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FFEA7" w14:textId="77777777" w:rsidR="002E7A11" w:rsidRPr="00DD3C08" w:rsidRDefault="002E7A11" w:rsidP="002E7A11">
      <w:pPr>
        <w:tabs>
          <w:tab w:val="left" w:pos="1785"/>
        </w:tabs>
        <w:spacing w:line="300" w:lineRule="auto"/>
        <w:jc w:val="both"/>
        <w:rPr>
          <w:b/>
          <w:bCs/>
        </w:rPr>
      </w:pPr>
    </w:p>
    <w:p w14:paraId="59F788A2" w14:textId="2FF30825" w:rsidR="0072439F" w:rsidRPr="00C3088D" w:rsidRDefault="0072439F" w:rsidP="004549FB">
      <w:pPr>
        <w:ind w:hanging="851"/>
        <w:jc w:val="both"/>
        <w:rPr>
          <w:b/>
          <w:bCs/>
          <w:caps/>
        </w:rPr>
      </w:pPr>
    </w:p>
    <w:p w14:paraId="3D97B336" w14:textId="77777777" w:rsidR="0072439F" w:rsidRPr="00C3088D" w:rsidRDefault="0072439F" w:rsidP="0072439F">
      <w:pPr>
        <w:jc w:val="center"/>
        <w:rPr>
          <w:b/>
          <w:bCs/>
          <w:caps/>
        </w:rPr>
      </w:pPr>
      <w:r w:rsidRPr="00C3088D">
        <w:rPr>
          <w:b/>
          <w:bCs/>
          <w:caps/>
        </w:rPr>
        <w:t>5. ПЪЛНО ОПИСАНИЕ НА предмета на поръчкаТА</w:t>
      </w:r>
    </w:p>
    <w:p w14:paraId="7FC2FC0D" w14:textId="77777777" w:rsidR="0072439F" w:rsidRPr="00C3088D" w:rsidRDefault="0072439F" w:rsidP="0072439F">
      <w:pPr>
        <w:jc w:val="both"/>
      </w:pPr>
      <w:r w:rsidRPr="00C3088D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647"/>
      </w:tblGrid>
      <w:tr w:rsidR="0072439F" w:rsidRPr="00C3088D" w14:paraId="66B81B4A" w14:textId="77777777" w:rsidTr="00FA6F63">
        <w:trPr>
          <w:trHeight w:val="1290"/>
        </w:trPr>
        <w:tc>
          <w:tcPr>
            <w:tcW w:w="1980" w:type="dxa"/>
            <w:hideMark/>
          </w:tcPr>
          <w:p w14:paraId="09DB4770" w14:textId="4DA01202" w:rsidR="004549FB" w:rsidRDefault="0072439F" w:rsidP="0072439F">
            <w:pPr>
              <w:pStyle w:val="a6"/>
              <w:jc w:val="both"/>
              <w:rPr>
                <w:bCs/>
              </w:rPr>
            </w:pPr>
            <w:r w:rsidRPr="00C3088D">
              <w:rPr>
                <w:bCs/>
              </w:rPr>
              <w:t>Наименование на поръчката:</w:t>
            </w:r>
          </w:p>
          <w:p w14:paraId="10DFC300" w14:textId="73489C88" w:rsidR="0072439F" w:rsidRPr="004549FB" w:rsidRDefault="004549FB" w:rsidP="004549FB">
            <w:pPr>
              <w:tabs>
                <w:tab w:val="left" w:pos="3055"/>
              </w:tabs>
            </w:pPr>
            <w:r>
              <w:tab/>
            </w:r>
          </w:p>
        </w:tc>
        <w:tc>
          <w:tcPr>
            <w:tcW w:w="7647" w:type="dxa"/>
          </w:tcPr>
          <w:p w14:paraId="2B974ED5" w14:textId="2BBE7DC7" w:rsidR="0072439F" w:rsidRPr="00C3088D" w:rsidRDefault="002E7A11" w:rsidP="003637EA">
            <w:pPr>
              <w:jc w:val="both"/>
              <w:rPr>
                <w:b/>
              </w:rPr>
            </w:pPr>
            <w:r w:rsidRPr="002E7A11">
              <w:rPr>
                <w:b/>
                <w:i/>
              </w:rPr>
              <w:t xml:space="preserve">“Проектантски  услуги за проект, прилагащ мерки за енергийна ефективност (финансиран от НДЕФ, съгласно Национална схема за зелени инвестиции) за сградите на </w:t>
            </w:r>
            <w:r w:rsidRPr="002E7A11">
              <w:rPr>
                <w:rFonts w:eastAsia="Calibri"/>
                <w:b/>
                <w:i/>
                <w:lang w:eastAsia="en-US"/>
              </w:rPr>
              <w:t xml:space="preserve">ОДЗ "Пролет" в село </w:t>
            </w:r>
            <w:proofErr w:type="spellStart"/>
            <w:r w:rsidRPr="002E7A11">
              <w:rPr>
                <w:rFonts w:eastAsia="Calibri"/>
                <w:b/>
                <w:i/>
                <w:lang w:eastAsia="en-US"/>
              </w:rPr>
              <w:t>Мусомище</w:t>
            </w:r>
            <w:proofErr w:type="spellEnd"/>
            <w:r w:rsidRPr="002E7A11">
              <w:rPr>
                <w:rFonts w:eastAsia="Calibri"/>
                <w:b/>
                <w:i/>
                <w:lang w:eastAsia="en-US"/>
              </w:rPr>
              <w:t>, ОУ "Иван Вазов" в село Буково и  ЦДГ № 6 "Слънце" в град Гоце Делчев”</w:t>
            </w:r>
          </w:p>
        </w:tc>
      </w:tr>
      <w:tr w:rsidR="00FA6F63" w:rsidRPr="00C3088D" w14:paraId="7AB93062" w14:textId="77777777" w:rsidTr="003637EA">
        <w:trPr>
          <w:trHeight w:val="375"/>
        </w:trPr>
        <w:tc>
          <w:tcPr>
            <w:tcW w:w="1980" w:type="dxa"/>
          </w:tcPr>
          <w:p w14:paraId="5A623853" w14:textId="30ED5F4B" w:rsidR="00FA6F63" w:rsidRPr="00C3088D" w:rsidRDefault="00FA6F63" w:rsidP="004549FB">
            <w:pPr>
              <w:tabs>
                <w:tab w:val="left" w:pos="3055"/>
              </w:tabs>
              <w:rPr>
                <w:bCs/>
              </w:rPr>
            </w:pPr>
            <w:r>
              <w:rPr>
                <w:bCs/>
              </w:rPr>
              <w:t>Идентификационен номер:</w:t>
            </w:r>
          </w:p>
        </w:tc>
        <w:tc>
          <w:tcPr>
            <w:tcW w:w="7647" w:type="dxa"/>
          </w:tcPr>
          <w:p w14:paraId="0517BCF8" w14:textId="1FCABC56" w:rsidR="00FA6F63" w:rsidRPr="002E7A11" w:rsidRDefault="00FA6F63" w:rsidP="0072439F">
            <w:pPr>
              <w:ind w:left="32" w:hanging="32"/>
              <w:jc w:val="both"/>
              <w:rPr>
                <w:b/>
                <w:i/>
              </w:rPr>
            </w:pPr>
            <w:bookmarkStart w:id="0" w:name="_GoBack"/>
            <w:r w:rsidRPr="00FA6F63">
              <w:rPr>
                <w:b/>
                <w:i/>
              </w:rPr>
              <w:t>ГД/2015/ОПОП/У/6</w:t>
            </w:r>
            <w:bookmarkEnd w:id="0"/>
          </w:p>
        </w:tc>
      </w:tr>
    </w:tbl>
    <w:p w14:paraId="5E77E0FA" w14:textId="232D800C" w:rsidR="00D928A2" w:rsidRPr="00C3088D" w:rsidRDefault="0072439F" w:rsidP="00FF4E19">
      <w:pPr>
        <w:rPr>
          <w:b/>
          <w:bCs/>
          <w:caps/>
          <w:lang w:eastAsia="en-US"/>
        </w:rPr>
      </w:pPr>
      <w:r w:rsidRPr="00C3088D">
        <w:rPr>
          <w:lang w:val="ru-RU"/>
        </w:rPr>
        <w:t xml:space="preserve">     </w:t>
      </w:r>
    </w:p>
    <w:p w14:paraId="6607B936" w14:textId="77777777" w:rsidR="00D928A2" w:rsidRPr="00C3088D" w:rsidRDefault="00D928A2" w:rsidP="00D928A2">
      <w:pPr>
        <w:jc w:val="both"/>
        <w:rPr>
          <w:b/>
          <w:bCs/>
          <w:lang w:val="x-none" w:eastAsia="en-US"/>
        </w:rPr>
      </w:pPr>
      <w:r w:rsidRPr="00C3088D">
        <w:rPr>
          <w:b/>
          <w:bCs/>
          <w:lang w:val="x-none" w:eastAsia="en-US"/>
        </w:rPr>
        <w:t>І. Описание на предмета на поръчката.</w:t>
      </w:r>
    </w:p>
    <w:p w14:paraId="182BB372" w14:textId="0599E536" w:rsidR="00237DBA" w:rsidRPr="002E7A11" w:rsidRDefault="00D928A2" w:rsidP="002E7A11">
      <w:pPr>
        <w:ind w:firstLine="567"/>
        <w:jc w:val="both"/>
        <w:rPr>
          <w:rFonts w:eastAsia="Calibri"/>
          <w:b/>
          <w:i/>
          <w:lang w:eastAsia="en-US"/>
        </w:rPr>
      </w:pPr>
      <w:r w:rsidRPr="00C3088D">
        <w:rPr>
          <w:lang w:eastAsia="en-US"/>
        </w:rPr>
        <w:t xml:space="preserve">Предметът на поръчката </w:t>
      </w:r>
      <w:r w:rsidRPr="00C3088D">
        <w:rPr>
          <w:lang w:val="en-US" w:eastAsia="en-US"/>
        </w:rPr>
        <w:t xml:space="preserve">e </w:t>
      </w:r>
      <w:r w:rsidR="002E7A11" w:rsidRPr="002E7A11">
        <w:rPr>
          <w:b/>
          <w:i/>
        </w:rPr>
        <w:t xml:space="preserve">“Проектантски  услуги за проект, прилагащ мерки за енергийна ефективност (финансиран от НДЕФ, съгласно Национална схема за зелени инвестиции) за сградите на </w:t>
      </w:r>
      <w:r w:rsidR="002E7A11" w:rsidRPr="002E7A11">
        <w:rPr>
          <w:rFonts w:eastAsia="Calibri"/>
          <w:b/>
          <w:i/>
          <w:lang w:eastAsia="en-US"/>
        </w:rPr>
        <w:t xml:space="preserve">ОДЗ "Пролет" в село </w:t>
      </w:r>
      <w:proofErr w:type="spellStart"/>
      <w:r w:rsidR="002E7A11" w:rsidRPr="002E7A11">
        <w:rPr>
          <w:rFonts w:eastAsia="Calibri"/>
          <w:b/>
          <w:i/>
          <w:lang w:eastAsia="en-US"/>
        </w:rPr>
        <w:t>Мусомище</w:t>
      </w:r>
      <w:proofErr w:type="spellEnd"/>
      <w:r w:rsidR="002E7A11" w:rsidRPr="002E7A11">
        <w:rPr>
          <w:rFonts w:eastAsia="Calibri"/>
          <w:b/>
          <w:i/>
          <w:lang w:eastAsia="en-US"/>
        </w:rPr>
        <w:t>, ОУ "Иван Вазов" в село Буково и  ЦДГ № 6 "Слънце" в град Гоце Делчев”</w:t>
      </w:r>
      <w:r w:rsidR="00FF4E19">
        <w:rPr>
          <w:b/>
          <w:lang w:eastAsia="en-US"/>
        </w:rPr>
        <w:t xml:space="preserve"> </w:t>
      </w:r>
      <w:r w:rsidR="00FF4E19" w:rsidRPr="00FF4E19">
        <w:rPr>
          <w:lang w:eastAsia="en-US"/>
        </w:rPr>
        <w:t xml:space="preserve">и включва </w:t>
      </w:r>
      <w:r w:rsidR="00237DBA" w:rsidRPr="00C3088D">
        <w:rPr>
          <w:bCs/>
          <w:lang w:eastAsia="en-US"/>
        </w:rPr>
        <w:t>р</w:t>
      </w:r>
      <w:proofErr w:type="spellStart"/>
      <w:r w:rsidR="00237DBA" w:rsidRPr="00C3088D">
        <w:rPr>
          <w:bCs/>
          <w:lang w:val="ru-RU" w:eastAsia="en-US"/>
        </w:rPr>
        <w:t>азработване</w:t>
      </w:r>
      <w:proofErr w:type="spellEnd"/>
      <w:r w:rsidR="00237DBA" w:rsidRPr="00C3088D">
        <w:rPr>
          <w:bCs/>
          <w:lang w:val="ru-RU" w:eastAsia="en-US"/>
        </w:rPr>
        <w:t xml:space="preserve"> на  </w:t>
      </w:r>
      <w:proofErr w:type="spellStart"/>
      <w:r w:rsidR="00237DBA" w:rsidRPr="00C3088D">
        <w:rPr>
          <w:bCs/>
          <w:lang w:val="ru-RU" w:eastAsia="en-US"/>
        </w:rPr>
        <w:t>работен</w:t>
      </w:r>
      <w:proofErr w:type="spellEnd"/>
      <w:r w:rsidR="00237DBA" w:rsidRPr="00C3088D">
        <w:rPr>
          <w:bCs/>
          <w:lang w:val="ru-RU" w:eastAsia="en-US"/>
        </w:rPr>
        <w:t xml:space="preserve"> проект по </w:t>
      </w:r>
      <w:proofErr w:type="spellStart"/>
      <w:r w:rsidR="00237DBA" w:rsidRPr="00C3088D">
        <w:rPr>
          <w:bCs/>
          <w:lang w:val="ru-RU" w:eastAsia="en-US"/>
        </w:rPr>
        <w:t>смисъла</w:t>
      </w:r>
      <w:proofErr w:type="spellEnd"/>
      <w:r w:rsidR="00237DBA" w:rsidRPr="00C3088D">
        <w:rPr>
          <w:bCs/>
          <w:lang w:val="ru-RU" w:eastAsia="en-US"/>
        </w:rPr>
        <w:t xml:space="preserve"> на ЗУТ за </w:t>
      </w:r>
      <w:proofErr w:type="spellStart"/>
      <w:r w:rsidR="00237DBA" w:rsidRPr="00C3088D">
        <w:rPr>
          <w:bCs/>
          <w:lang w:val="ru-RU" w:eastAsia="en-US"/>
        </w:rPr>
        <w:t>прилагане</w:t>
      </w:r>
      <w:proofErr w:type="spellEnd"/>
      <w:r w:rsidR="00237DBA" w:rsidRPr="00C3088D">
        <w:rPr>
          <w:bCs/>
          <w:lang w:val="ru-RU" w:eastAsia="en-US"/>
        </w:rPr>
        <w:t xml:space="preserve"> на мерки за </w:t>
      </w:r>
      <w:proofErr w:type="spellStart"/>
      <w:r w:rsidR="00237DBA" w:rsidRPr="00C3088D">
        <w:rPr>
          <w:bCs/>
          <w:lang w:val="ru-RU" w:eastAsia="en-US"/>
        </w:rPr>
        <w:t>повишаван</w:t>
      </w:r>
      <w:r w:rsidR="00717E90">
        <w:rPr>
          <w:bCs/>
          <w:lang w:val="ru-RU" w:eastAsia="en-US"/>
        </w:rPr>
        <w:t>е</w:t>
      </w:r>
      <w:proofErr w:type="spellEnd"/>
      <w:r w:rsidR="00717E90">
        <w:rPr>
          <w:bCs/>
          <w:lang w:val="ru-RU" w:eastAsia="en-US"/>
        </w:rPr>
        <w:t xml:space="preserve"> на </w:t>
      </w:r>
      <w:proofErr w:type="spellStart"/>
      <w:r w:rsidR="00717E90">
        <w:rPr>
          <w:bCs/>
          <w:lang w:val="ru-RU" w:eastAsia="en-US"/>
        </w:rPr>
        <w:t>енергийната</w:t>
      </w:r>
      <w:proofErr w:type="spellEnd"/>
      <w:r w:rsidR="00717E90">
        <w:rPr>
          <w:bCs/>
          <w:lang w:val="ru-RU" w:eastAsia="en-US"/>
        </w:rPr>
        <w:t xml:space="preserve"> </w:t>
      </w:r>
      <w:proofErr w:type="spellStart"/>
      <w:r w:rsidR="00717E90">
        <w:rPr>
          <w:bCs/>
          <w:lang w:val="ru-RU" w:eastAsia="en-US"/>
        </w:rPr>
        <w:t>ефективност</w:t>
      </w:r>
      <w:proofErr w:type="spellEnd"/>
      <w:r w:rsidR="00717E90">
        <w:rPr>
          <w:bCs/>
          <w:lang w:val="ru-RU" w:eastAsia="en-US"/>
        </w:rPr>
        <w:t xml:space="preserve"> </w:t>
      </w:r>
      <w:r w:rsidR="00237DBA" w:rsidRPr="00C3088D">
        <w:rPr>
          <w:bCs/>
          <w:lang w:val="ru-RU" w:eastAsia="en-US"/>
        </w:rPr>
        <w:t xml:space="preserve">на </w:t>
      </w:r>
      <w:r w:rsidR="002E7A11" w:rsidRPr="002E7A11">
        <w:rPr>
          <w:bCs/>
          <w:lang w:val="ru-RU" w:eastAsia="en-US"/>
        </w:rPr>
        <w:t xml:space="preserve">ОДЗ "Пролет" в село </w:t>
      </w:r>
      <w:proofErr w:type="spellStart"/>
      <w:r w:rsidR="002E7A11" w:rsidRPr="002E7A11">
        <w:rPr>
          <w:bCs/>
          <w:lang w:val="ru-RU" w:eastAsia="en-US"/>
        </w:rPr>
        <w:t>Мусомище</w:t>
      </w:r>
      <w:proofErr w:type="spellEnd"/>
      <w:r w:rsidR="002E7A11" w:rsidRPr="002E7A11">
        <w:rPr>
          <w:bCs/>
          <w:lang w:val="ru-RU" w:eastAsia="en-US"/>
        </w:rPr>
        <w:t xml:space="preserve">, ОУ "Иван </w:t>
      </w:r>
      <w:proofErr w:type="spellStart"/>
      <w:r w:rsidR="002E7A11" w:rsidRPr="002E7A11">
        <w:rPr>
          <w:bCs/>
          <w:lang w:val="ru-RU" w:eastAsia="en-US"/>
        </w:rPr>
        <w:t>Вазов</w:t>
      </w:r>
      <w:proofErr w:type="spellEnd"/>
      <w:r w:rsidR="002E7A11" w:rsidRPr="002E7A11">
        <w:rPr>
          <w:bCs/>
          <w:lang w:val="ru-RU" w:eastAsia="en-US"/>
        </w:rPr>
        <w:t xml:space="preserve">" в село </w:t>
      </w:r>
      <w:proofErr w:type="spellStart"/>
      <w:r w:rsidR="002E7A11" w:rsidRPr="002E7A11">
        <w:rPr>
          <w:bCs/>
          <w:lang w:val="ru-RU" w:eastAsia="en-US"/>
        </w:rPr>
        <w:t>Буково</w:t>
      </w:r>
      <w:proofErr w:type="spellEnd"/>
      <w:r w:rsidR="002E7A11" w:rsidRPr="002E7A11">
        <w:rPr>
          <w:bCs/>
          <w:lang w:val="ru-RU" w:eastAsia="en-US"/>
        </w:rPr>
        <w:t xml:space="preserve"> и  ЦДГ № 6 "</w:t>
      </w:r>
      <w:proofErr w:type="spellStart"/>
      <w:r w:rsidR="002E7A11" w:rsidRPr="002E7A11">
        <w:rPr>
          <w:bCs/>
          <w:lang w:val="ru-RU" w:eastAsia="en-US"/>
        </w:rPr>
        <w:t>Слънце</w:t>
      </w:r>
      <w:proofErr w:type="spellEnd"/>
      <w:r w:rsidR="002E7A11" w:rsidRPr="002E7A11">
        <w:rPr>
          <w:bCs/>
          <w:lang w:val="ru-RU" w:eastAsia="en-US"/>
        </w:rPr>
        <w:t xml:space="preserve">" в град </w:t>
      </w:r>
      <w:proofErr w:type="spellStart"/>
      <w:r w:rsidR="002E7A11" w:rsidRPr="002E7A11">
        <w:rPr>
          <w:bCs/>
          <w:lang w:val="ru-RU" w:eastAsia="en-US"/>
        </w:rPr>
        <w:t>Гоце</w:t>
      </w:r>
      <w:proofErr w:type="spellEnd"/>
      <w:r w:rsidR="002E7A11" w:rsidRPr="002E7A11">
        <w:rPr>
          <w:bCs/>
          <w:lang w:val="ru-RU" w:eastAsia="en-US"/>
        </w:rPr>
        <w:t xml:space="preserve"> </w:t>
      </w:r>
      <w:proofErr w:type="spellStart"/>
      <w:r w:rsidR="002E7A11" w:rsidRPr="002E7A11">
        <w:rPr>
          <w:bCs/>
          <w:lang w:val="ru-RU" w:eastAsia="en-US"/>
        </w:rPr>
        <w:t>Делчев</w:t>
      </w:r>
      <w:proofErr w:type="spellEnd"/>
      <w:r w:rsidR="00237DBA" w:rsidRPr="00C3088D">
        <w:rPr>
          <w:bCs/>
          <w:lang w:eastAsia="en-US"/>
        </w:rPr>
        <w:t>,</w:t>
      </w:r>
      <w:r w:rsidR="00237DBA" w:rsidRPr="00C3088D">
        <w:rPr>
          <w:bCs/>
          <w:lang w:val="ru-RU" w:eastAsia="en-US"/>
        </w:rPr>
        <w:t xml:space="preserve"> </w:t>
      </w:r>
      <w:proofErr w:type="spellStart"/>
      <w:r w:rsidR="00237DBA" w:rsidRPr="00C3088D">
        <w:rPr>
          <w:bCs/>
          <w:lang w:val="ru-RU" w:eastAsia="en-US"/>
        </w:rPr>
        <w:t>изготвяне</w:t>
      </w:r>
      <w:proofErr w:type="spellEnd"/>
      <w:r w:rsidR="00237DBA" w:rsidRPr="00C3088D">
        <w:rPr>
          <w:bCs/>
          <w:lang w:val="ru-RU" w:eastAsia="en-US"/>
        </w:rPr>
        <w:t xml:space="preserve"> на </w:t>
      </w:r>
      <w:proofErr w:type="spellStart"/>
      <w:r w:rsidR="00237DBA" w:rsidRPr="00C3088D">
        <w:rPr>
          <w:bCs/>
          <w:lang w:val="ru-RU" w:eastAsia="en-US"/>
        </w:rPr>
        <w:t>количествено-стойностни</w:t>
      </w:r>
      <w:proofErr w:type="spellEnd"/>
      <w:r w:rsidR="00237DBA" w:rsidRPr="00C3088D">
        <w:rPr>
          <w:bCs/>
          <w:lang w:val="ru-RU" w:eastAsia="en-US"/>
        </w:rPr>
        <w:t xml:space="preserve"> сметки и </w:t>
      </w:r>
      <w:proofErr w:type="spellStart"/>
      <w:r w:rsidR="00237DBA" w:rsidRPr="00C3088D">
        <w:rPr>
          <w:bCs/>
          <w:lang w:val="ru-RU" w:eastAsia="en-US"/>
        </w:rPr>
        <w:t>анализни</w:t>
      </w:r>
      <w:proofErr w:type="spellEnd"/>
      <w:r w:rsidR="00237DBA" w:rsidRPr="00C3088D">
        <w:rPr>
          <w:bCs/>
          <w:lang w:val="ru-RU" w:eastAsia="en-US"/>
        </w:rPr>
        <w:t xml:space="preserve"> цени</w:t>
      </w:r>
      <w:r w:rsidR="00717E90">
        <w:rPr>
          <w:bCs/>
          <w:lang w:eastAsia="en-US"/>
        </w:rPr>
        <w:t>, включително и упражняване на авторски надзор</w:t>
      </w:r>
      <w:r w:rsidR="00237DBA">
        <w:rPr>
          <w:bCs/>
          <w:lang w:val="ru-RU" w:eastAsia="en-US"/>
        </w:rPr>
        <w:t xml:space="preserve">. </w:t>
      </w:r>
      <w:proofErr w:type="spellStart"/>
      <w:r w:rsidR="00237DBA">
        <w:rPr>
          <w:bCs/>
          <w:lang w:val="ru-RU" w:eastAsia="en-US"/>
        </w:rPr>
        <w:t>Очакваният</w:t>
      </w:r>
      <w:proofErr w:type="spellEnd"/>
      <w:r w:rsidR="00237DBA">
        <w:rPr>
          <w:bCs/>
          <w:lang w:val="ru-RU" w:eastAsia="en-US"/>
        </w:rPr>
        <w:t xml:space="preserve"> </w:t>
      </w:r>
      <w:proofErr w:type="spellStart"/>
      <w:r w:rsidR="00237DBA">
        <w:rPr>
          <w:bCs/>
          <w:lang w:val="ru-RU" w:eastAsia="en-US"/>
        </w:rPr>
        <w:t>резултат</w:t>
      </w:r>
      <w:proofErr w:type="spellEnd"/>
      <w:r w:rsidR="00237DBA">
        <w:rPr>
          <w:bCs/>
          <w:lang w:val="ru-RU" w:eastAsia="en-US"/>
        </w:rPr>
        <w:t xml:space="preserve"> е </w:t>
      </w:r>
      <w:r w:rsidR="00237DBA">
        <w:rPr>
          <w:lang w:eastAsia="en-US"/>
        </w:rPr>
        <w:t>изготвяне</w:t>
      </w:r>
      <w:r w:rsidR="00FF4E19" w:rsidRPr="00FF4E19">
        <w:rPr>
          <w:lang w:eastAsia="en-US"/>
        </w:rPr>
        <w:t xml:space="preserve"> на работен проект </w:t>
      </w:r>
      <w:proofErr w:type="gramStart"/>
      <w:r w:rsidR="00FF4E19" w:rsidRPr="00FF4E19">
        <w:rPr>
          <w:lang w:eastAsia="en-US"/>
        </w:rPr>
        <w:t>с</w:t>
      </w:r>
      <w:proofErr w:type="gramEnd"/>
      <w:r w:rsidR="00FF4E19" w:rsidRPr="00FF4E19">
        <w:rPr>
          <w:lang w:eastAsia="en-US"/>
        </w:rPr>
        <w:t xml:space="preserve"> цел повишаване на енергийната ефективност на сградата. </w:t>
      </w:r>
      <w:proofErr w:type="spellStart"/>
      <w:r w:rsidR="00FF4E19" w:rsidRPr="00FF4E19">
        <w:rPr>
          <w:lang w:eastAsia="en-US"/>
        </w:rPr>
        <w:t>Енергоспестяващите</w:t>
      </w:r>
      <w:proofErr w:type="spellEnd"/>
      <w:r w:rsidR="00FF4E19" w:rsidRPr="00FF4E19">
        <w:rPr>
          <w:lang w:eastAsia="en-US"/>
        </w:rPr>
        <w:t xml:space="preserve"> мерки обхващат</w:t>
      </w:r>
      <w:r w:rsidR="00237DBA">
        <w:rPr>
          <w:lang w:eastAsia="en-US"/>
        </w:rPr>
        <w:t>:</w:t>
      </w:r>
    </w:p>
    <w:p w14:paraId="366F7E7E" w14:textId="3C0F6611" w:rsidR="00237DBA" w:rsidRPr="003637EA" w:rsidRDefault="00FF4E19" w:rsidP="00237DBA">
      <w:pPr>
        <w:pStyle w:val="ab"/>
        <w:numPr>
          <w:ilvl w:val="0"/>
          <w:numId w:val="16"/>
        </w:numPr>
        <w:jc w:val="both"/>
        <w:rPr>
          <w:b/>
          <w:lang w:eastAsia="en-US"/>
        </w:rPr>
      </w:pPr>
      <w:r w:rsidRPr="003637EA">
        <w:rPr>
          <w:lang w:eastAsia="en-US"/>
        </w:rPr>
        <w:t xml:space="preserve">топлинно </w:t>
      </w:r>
      <w:r w:rsidR="00237DBA" w:rsidRPr="003637EA">
        <w:rPr>
          <w:lang w:eastAsia="en-US"/>
        </w:rPr>
        <w:t>изолиране на фасадите;</w:t>
      </w:r>
    </w:p>
    <w:p w14:paraId="3BB24D8F" w14:textId="57CA73E7" w:rsidR="00237DBA" w:rsidRPr="003637EA" w:rsidRDefault="00237DBA" w:rsidP="00237DBA">
      <w:pPr>
        <w:pStyle w:val="ab"/>
        <w:numPr>
          <w:ilvl w:val="0"/>
          <w:numId w:val="16"/>
        </w:numPr>
        <w:jc w:val="both"/>
        <w:rPr>
          <w:b/>
          <w:lang w:eastAsia="en-US"/>
        </w:rPr>
      </w:pPr>
      <w:r w:rsidRPr="003637EA">
        <w:rPr>
          <w:lang w:eastAsia="en-US"/>
        </w:rPr>
        <w:t>подмяна на външната дограма;</w:t>
      </w:r>
    </w:p>
    <w:p w14:paraId="7D73B502" w14:textId="5EB078C1" w:rsidR="00237DBA" w:rsidRPr="003637EA" w:rsidRDefault="00FF4E19" w:rsidP="00237DBA">
      <w:pPr>
        <w:pStyle w:val="ab"/>
        <w:numPr>
          <w:ilvl w:val="0"/>
          <w:numId w:val="16"/>
        </w:numPr>
        <w:jc w:val="both"/>
        <w:rPr>
          <w:b/>
          <w:lang w:eastAsia="en-US"/>
        </w:rPr>
      </w:pPr>
      <w:r w:rsidRPr="003637EA">
        <w:rPr>
          <w:lang w:eastAsia="en-US"/>
        </w:rPr>
        <w:t>то</w:t>
      </w:r>
      <w:r w:rsidR="00237DBA" w:rsidRPr="003637EA">
        <w:rPr>
          <w:lang w:eastAsia="en-US"/>
        </w:rPr>
        <w:t>плинно изолиране на покривите;</w:t>
      </w:r>
    </w:p>
    <w:p w14:paraId="7A641332" w14:textId="77777777" w:rsidR="00BF48FB" w:rsidRPr="003637EA" w:rsidRDefault="00FF4E19" w:rsidP="00237DBA">
      <w:pPr>
        <w:pStyle w:val="ab"/>
        <w:numPr>
          <w:ilvl w:val="0"/>
          <w:numId w:val="16"/>
        </w:numPr>
        <w:jc w:val="both"/>
        <w:rPr>
          <w:b/>
          <w:lang w:eastAsia="en-US"/>
        </w:rPr>
      </w:pPr>
      <w:r w:rsidRPr="003637EA">
        <w:rPr>
          <w:lang w:eastAsia="en-US"/>
        </w:rPr>
        <w:t>цялостна подмяна на отоплителната инсталация</w:t>
      </w:r>
      <w:r w:rsidR="00BF48FB" w:rsidRPr="003637EA">
        <w:rPr>
          <w:lang w:eastAsia="en-US"/>
        </w:rPr>
        <w:t>;</w:t>
      </w:r>
    </w:p>
    <w:p w14:paraId="3571A7DA" w14:textId="3D113178" w:rsidR="00D928A2" w:rsidRPr="003637EA" w:rsidRDefault="00BF48FB" w:rsidP="00237DBA">
      <w:pPr>
        <w:pStyle w:val="ab"/>
        <w:numPr>
          <w:ilvl w:val="0"/>
          <w:numId w:val="16"/>
        </w:numPr>
        <w:jc w:val="both"/>
        <w:rPr>
          <w:b/>
          <w:lang w:eastAsia="en-US"/>
        </w:rPr>
      </w:pPr>
      <w:r w:rsidRPr="003637EA">
        <w:rPr>
          <w:lang w:eastAsia="en-US"/>
        </w:rPr>
        <w:t>подмяна на топлинен източник.</w:t>
      </w:r>
    </w:p>
    <w:p w14:paraId="5425AD8D" w14:textId="77777777" w:rsidR="00BF48FB" w:rsidRDefault="00BF48FB" w:rsidP="00D928A2">
      <w:pPr>
        <w:jc w:val="both"/>
        <w:rPr>
          <w:highlight w:val="yellow"/>
          <w:lang w:eastAsia="en-US"/>
        </w:rPr>
      </w:pPr>
    </w:p>
    <w:p w14:paraId="447FED63" w14:textId="5CBD2888" w:rsidR="00BF48FB" w:rsidRPr="003637EA" w:rsidRDefault="00BF48FB" w:rsidP="00D928A2">
      <w:pPr>
        <w:jc w:val="both"/>
        <w:rPr>
          <w:lang w:eastAsia="en-US"/>
        </w:rPr>
      </w:pPr>
      <w:r w:rsidRPr="003637EA">
        <w:rPr>
          <w:lang w:eastAsia="en-US"/>
        </w:rPr>
        <w:t>Технически характеристики на сградите</w:t>
      </w:r>
      <w:r w:rsidR="001A4EF2" w:rsidRPr="003637EA">
        <w:rPr>
          <w:lang w:eastAsia="en-US"/>
        </w:rPr>
        <w:t xml:space="preserve"> по предварителни данни</w:t>
      </w:r>
      <w:r w:rsidRPr="003637EA">
        <w:rPr>
          <w:lang w:eastAsia="en-US"/>
        </w:rPr>
        <w:t>:</w:t>
      </w:r>
    </w:p>
    <w:p w14:paraId="1EA9AC7C" w14:textId="77777777" w:rsidR="00BF48FB" w:rsidRDefault="00BF48FB" w:rsidP="00D928A2">
      <w:pPr>
        <w:jc w:val="both"/>
        <w:rPr>
          <w:highlight w:val="yellow"/>
          <w:lang w:eastAsia="en-US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8"/>
        <w:gridCol w:w="3510"/>
        <w:gridCol w:w="1238"/>
        <w:gridCol w:w="1259"/>
        <w:gridCol w:w="1259"/>
        <w:gridCol w:w="1216"/>
      </w:tblGrid>
      <w:tr w:rsidR="00BF48FB" w14:paraId="6857990E" w14:textId="77777777" w:rsidTr="003637EA">
        <w:trPr>
          <w:trHeight w:val="315"/>
        </w:trPr>
        <w:tc>
          <w:tcPr>
            <w:tcW w:w="84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ACB64" w14:textId="2AF1B510" w:rsidR="00BF48FB" w:rsidRDefault="00BF48FB">
            <w:pPr>
              <w:rPr>
                <w:rFonts w:ascii="Cambria" w:hAnsi="Cambria"/>
                <w:i/>
                <w:iCs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sz w:val="20"/>
                <w:szCs w:val="20"/>
              </w:rPr>
              <w:t xml:space="preserve">Общи геометрични характеристики на сградата </w:t>
            </w:r>
            <w:r w:rsidRPr="002E7A11">
              <w:rPr>
                <w:rFonts w:eastAsia="Calibri"/>
                <w:b/>
                <w:i/>
                <w:lang w:eastAsia="en-US"/>
              </w:rPr>
              <w:t xml:space="preserve">ОДЗ "Пролет" в село </w:t>
            </w:r>
            <w:proofErr w:type="spellStart"/>
            <w:r w:rsidRPr="002E7A11">
              <w:rPr>
                <w:rFonts w:eastAsia="Calibri"/>
                <w:b/>
                <w:i/>
                <w:lang w:eastAsia="en-US"/>
              </w:rPr>
              <w:t>Мусомище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7699" w14:textId="77777777" w:rsidR="00BF48FB" w:rsidRDefault="00BF48FB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</w:tr>
      <w:tr w:rsidR="00BF48FB" w14:paraId="195EEF29" w14:textId="77777777" w:rsidTr="00BF48FB">
        <w:trPr>
          <w:trHeight w:val="300"/>
        </w:trPr>
        <w:tc>
          <w:tcPr>
            <w:tcW w:w="12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A740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Застроена площ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EAB5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Разгъната площ</w:t>
            </w:r>
          </w:p>
        </w:tc>
        <w:tc>
          <w:tcPr>
            <w:tcW w:w="123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2541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Брутен обем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000F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Отопляема площ - бруто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2A4D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  обем - нето</w:t>
            </w:r>
          </w:p>
        </w:tc>
        <w:tc>
          <w:tcPr>
            <w:tcW w:w="12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C8033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Отопляема площ - нето</w:t>
            </w:r>
          </w:p>
        </w:tc>
      </w:tr>
      <w:tr w:rsidR="00BF48FB" w14:paraId="76CBEDE0" w14:textId="77777777" w:rsidTr="003637EA">
        <w:trPr>
          <w:trHeight w:val="300"/>
        </w:trPr>
        <w:tc>
          <w:tcPr>
            <w:tcW w:w="12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A812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1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B2E1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0A45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0389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6C05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7E012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F48FB" w14:paraId="2E2288A4" w14:textId="77777777" w:rsidTr="00BF48FB">
        <w:trPr>
          <w:trHeight w:val="315"/>
        </w:trPr>
        <w:tc>
          <w:tcPr>
            <w:tcW w:w="12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9454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0800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A54B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F80D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E158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119F8C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</w:tr>
      <w:tr w:rsidR="00BF48FB" w14:paraId="64C8168B" w14:textId="77777777" w:rsidTr="003637EA">
        <w:trPr>
          <w:trHeight w:val="630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B9B1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AB65" w14:textId="682C2D39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1029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1158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3 192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13AB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711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5187" w14:textId="77777777" w:rsidR="00BF48FB" w:rsidRDefault="00BF48FB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1 772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969AF" w14:textId="77777777" w:rsidR="00BF48FB" w:rsidRDefault="00BF48FB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604</w:t>
            </w:r>
          </w:p>
        </w:tc>
      </w:tr>
    </w:tbl>
    <w:p w14:paraId="3F13DA10" w14:textId="1D9B4803" w:rsidR="00BF48FB" w:rsidRPr="003637EA" w:rsidRDefault="00BF48FB" w:rsidP="00D928A2">
      <w:pPr>
        <w:jc w:val="both"/>
        <w:rPr>
          <w:lang w:eastAsia="en-US"/>
        </w:rPr>
      </w:pPr>
      <w:r w:rsidRPr="003637EA">
        <w:rPr>
          <w:lang w:eastAsia="en-US"/>
        </w:rPr>
        <w:t>*</w:t>
      </w:r>
      <w:r w:rsidRPr="001A4EF2">
        <w:t xml:space="preserve"> </w:t>
      </w:r>
      <w:r w:rsidRPr="001A4EF2">
        <w:rPr>
          <w:lang w:eastAsia="en-US"/>
        </w:rPr>
        <w:t>В РП е включен сутерена 319м2</w:t>
      </w:r>
      <w:r w:rsidRPr="003637EA" w:rsidDel="00386E36">
        <w:rPr>
          <w:lang w:eastAsia="en-US"/>
        </w:rPr>
        <w:t xml:space="preserve"> </w:t>
      </w:r>
    </w:p>
    <w:p w14:paraId="6926554F" w14:textId="77777777" w:rsidR="00BF48FB" w:rsidRDefault="00BF48FB" w:rsidP="00D928A2">
      <w:pPr>
        <w:jc w:val="both"/>
        <w:rPr>
          <w:highlight w:val="yellow"/>
          <w:lang w:eastAsia="en-US"/>
        </w:rPr>
      </w:pPr>
    </w:p>
    <w:tbl>
      <w:tblPr>
        <w:tblW w:w="9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8"/>
        <w:gridCol w:w="3510"/>
        <w:gridCol w:w="1238"/>
        <w:gridCol w:w="1259"/>
        <w:gridCol w:w="1259"/>
        <w:gridCol w:w="1216"/>
      </w:tblGrid>
      <w:tr w:rsidR="00BF48FB" w14:paraId="247137ED" w14:textId="77777777" w:rsidTr="003637EA">
        <w:trPr>
          <w:trHeight w:val="315"/>
        </w:trPr>
        <w:tc>
          <w:tcPr>
            <w:tcW w:w="8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78379" w14:textId="2E181765" w:rsidR="00BF48FB" w:rsidRDefault="00BF48FB">
            <w:pPr>
              <w:rPr>
                <w:rFonts w:ascii="Cambria" w:hAnsi="Cambria"/>
                <w:i/>
                <w:iCs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sz w:val="20"/>
                <w:szCs w:val="20"/>
              </w:rPr>
              <w:t xml:space="preserve">Общи геометрични характеристики на сградата </w:t>
            </w:r>
            <w:r w:rsidRPr="002E7A11">
              <w:rPr>
                <w:rFonts w:eastAsia="Calibri"/>
                <w:b/>
                <w:i/>
                <w:lang w:eastAsia="en-US"/>
              </w:rPr>
              <w:t>ОУ "Иван Вазов" в село Буково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9F76" w14:textId="77777777" w:rsidR="00BF48FB" w:rsidRDefault="00BF48FB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</w:tr>
      <w:tr w:rsidR="00BF48FB" w14:paraId="3CEDEA8E" w14:textId="77777777" w:rsidTr="003637EA">
        <w:trPr>
          <w:trHeight w:val="300"/>
        </w:trPr>
        <w:tc>
          <w:tcPr>
            <w:tcW w:w="1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5292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Застроена площ</w:t>
            </w:r>
          </w:p>
        </w:tc>
        <w:tc>
          <w:tcPr>
            <w:tcW w:w="35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6BDA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Разгъната площ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689C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Брутен обем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D70D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Отопляема площ - бруто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F846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  обем - нето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95424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Отопляема площ - нето</w:t>
            </w:r>
          </w:p>
        </w:tc>
      </w:tr>
      <w:tr w:rsidR="00BF48FB" w14:paraId="6C7C0401" w14:textId="77777777" w:rsidTr="003637EA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1EA2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E68D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5D74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07C1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3E13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212E7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F48FB" w14:paraId="4A1E4B62" w14:textId="77777777" w:rsidTr="003637E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7D44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90EB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3A8C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E906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4EB1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1A906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</w:tr>
      <w:tr w:rsidR="00BF48FB" w14:paraId="25C45A9A" w14:textId="77777777" w:rsidTr="003637EA">
        <w:trPr>
          <w:trHeight w:val="6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C05A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358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F6B1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1 035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AE68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3 582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97E9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1 035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8E19" w14:textId="77777777" w:rsidR="00BF48FB" w:rsidRDefault="00BF48FB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3 045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847BA" w14:textId="77777777" w:rsidR="00BF48FB" w:rsidRDefault="00BF48FB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880</w:t>
            </w:r>
          </w:p>
        </w:tc>
      </w:tr>
    </w:tbl>
    <w:p w14:paraId="646E313A" w14:textId="5A496734" w:rsidR="00BF48FB" w:rsidRPr="003637EA" w:rsidRDefault="00BF48FB" w:rsidP="00BF48FB">
      <w:pPr>
        <w:jc w:val="both"/>
        <w:rPr>
          <w:lang w:eastAsia="en-US"/>
        </w:rPr>
      </w:pPr>
      <w:r w:rsidRPr="003637EA" w:rsidDel="00386E36">
        <w:rPr>
          <w:lang w:eastAsia="en-US"/>
        </w:rPr>
        <w:lastRenderedPageBreak/>
        <w:t xml:space="preserve"> </w:t>
      </w:r>
      <w:r w:rsidRPr="003637EA">
        <w:rPr>
          <w:lang w:eastAsia="en-US"/>
        </w:rPr>
        <w:t>*</w:t>
      </w:r>
      <w:r w:rsidRPr="001A4EF2">
        <w:t xml:space="preserve"> </w:t>
      </w:r>
      <w:r w:rsidRPr="001A4EF2">
        <w:rPr>
          <w:lang w:eastAsia="en-US"/>
        </w:rPr>
        <w:t>В РП е включен сутерена</w:t>
      </w:r>
    </w:p>
    <w:p w14:paraId="44A647AE" w14:textId="4D092D1A" w:rsidR="00D928A2" w:rsidRDefault="00BF48FB" w:rsidP="003637EA">
      <w:pPr>
        <w:tabs>
          <w:tab w:val="left" w:pos="1486"/>
        </w:tabs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w:tab/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8"/>
        <w:gridCol w:w="3510"/>
        <w:gridCol w:w="1238"/>
        <w:gridCol w:w="1259"/>
        <w:gridCol w:w="1259"/>
        <w:gridCol w:w="1216"/>
      </w:tblGrid>
      <w:tr w:rsidR="00BF48FB" w14:paraId="02E8608C" w14:textId="77777777" w:rsidTr="003637EA">
        <w:trPr>
          <w:trHeight w:val="315"/>
        </w:trPr>
        <w:tc>
          <w:tcPr>
            <w:tcW w:w="97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1C53D" w14:textId="29EFD3BC" w:rsidR="00BF48FB" w:rsidRDefault="00BF48FB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sz w:val="20"/>
                <w:szCs w:val="20"/>
              </w:rPr>
              <w:t xml:space="preserve">Общи геометрични характеристики на сградата </w:t>
            </w:r>
            <w:r w:rsidRPr="002E7A11">
              <w:rPr>
                <w:rFonts w:eastAsia="Calibri"/>
                <w:b/>
                <w:i/>
                <w:lang w:eastAsia="en-US"/>
              </w:rPr>
              <w:t>ЦДГ № 6 "Слънце" в град Гоце Делчев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</w:tr>
      <w:tr w:rsidR="00BF48FB" w14:paraId="75A31C9B" w14:textId="77777777" w:rsidTr="00BF48FB">
        <w:trPr>
          <w:trHeight w:val="300"/>
        </w:trPr>
        <w:tc>
          <w:tcPr>
            <w:tcW w:w="12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94DB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Застроена площ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5FAA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Разгъната площ</w:t>
            </w:r>
          </w:p>
        </w:tc>
        <w:tc>
          <w:tcPr>
            <w:tcW w:w="123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DFE3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Брутен обем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ED4A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Отопляема площ - бруто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2A63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  обем - нето</w:t>
            </w:r>
          </w:p>
        </w:tc>
        <w:tc>
          <w:tcPr>
            <w:tcW w:w="12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5177F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Отопляема площ - нето</w:t>
            </w:r>
          </w:p>
        </w:tc>
      </w:tr>
      <w:tr w:rsidR="00BF48FB" w14:paraId="289AC174" w14:textId="77777777" w:rsidTr="003637EA">
        <w:trPr>
          <w:trHeight w:val="300"/>
        </w:trPr>
        <w:tc>
          <w:tcPr>
            <w:tcW w:w="12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4C5E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1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5CC9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4C0F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A866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4B4C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79CE4" w14:textId="77777777" w:rsidR="00BF48FB" w:rsidRDefault="00BF48F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F48FB" w14:paraId="4C717F83" w14:textId="77777777" w:rsidTr="00BF48FB">
        <w:trPr>
          <w:trHeight w:val="315"/>
        </w:trPr>
        <w:tc>
          <w:tcPr>
            <w:tcW w:w="12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44E6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0985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DE3F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1A29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79B9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E9E73" w14:textId="77777777" w:rsidR="00BF48FB" w:rsidRDefault="00BF48FB">
            <w:pPr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2</w:t>
            </w:r>
          </w:p>
        </w:tc>
      </w:tr>
      <w:tr w:rsidR="00BF48FB" w14:paraId="6EDA9D42" w14:textId="77777777" w:rsidTr="003637EA">
        <w:trPr>
          <w:trHeight w:val="630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A759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C43E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2 000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603A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5 912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8BE1" w14:textId="77777777" w:rsidR="00BF48FB" w:rsidRDefault="00BF48F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2 000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057D" w14:textId="77777777" w:rsidR="00BF48FB" w:rsidRDefault="00BF48FB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3 555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86293" w14:textId="77777777" w:rsidR="00BF48FB" w:rsidRDefault="00BF48FB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1 700</w:t>
            </w:r>
          </w:p>
        </w:tc>
      </w:tr>
    </w:tbl>
    <w:p w14:paraId="49E500CE" w14:textId="77777777" w:rsidR="00BF48FB" w:rsidRPr="003637EA" w:rsidRDefault="00BF48FB" w:rsidP="00BF48FB">
      <w:pPr>
        <w:jc w:val="both"/>
        <w:rPr>
          <w:lang w:eastAsia="en-US"/>
        </w:rPr>
      </w:pPr>
      <w:r w:rsidRPr="003637EA">
        <w:rPr>
          <w:lang w:eastAsia="en-US"/>
        </w:rPr>
        <w:t>*</w:t>
      </w:r>
      <w:r w:rsidRPr="001A4EF2">
        <w:t xml:space="preserve"> </w:t>
      </w:r>
      <w:r w:rsidRPr="001A4EF2">
        <w:rPr>
          <w:lang w:eastAsia="en-US"/>
        </w:rPr>
        <w:t>В РП е включен сутерена</w:t>
      </w:r>
    </w:p>
    <w:p w14:paraId="2C2FA8E6" w14:textId="4529E9CE" w:rsidR="00285081" w:rsidRPr="003736E8" w:rsidRDefault="00285081" w:rsidP="003736E8">
      <w:pPr>
        <w:spacing w:before="240" w:line="276" w:lineRule="auto"/>
        <w:ind w:firstLine="426"/>
        <w:jc w:val="both"/>
      </w:pPr>
      <w:r w:rsidRPr="00031183">
        <w:t>П</w:t>
      </w:r>
      <w:proofErr w:type="spellStart"/>
      <w:r w:rsidRPr="0084032E">
        <w:rPr>
          <w:lang w:val="ru-RU"/>
        </w:rPr>
        <w:t>редложените</w:t>
      </w:r>
      <w:proofErr w:type="spellEnd"/>
      <w:r w:rsidRPr="0084032E">
        <w:rPr>
          <w:lang w:val="ru-RU"/>
        </w:rPr>
        <w:t xml:space="preserve"> технически решения да </w:t>
      </w:r>
      <w:proofErr w:type="spellStart"/>
      <w:r w:rsidRPr="0084032E">
        <w:rPr>
          <w:lang w:val="ru-RU"/>
        </w:rPr>
        <w:t>бъдат</w:t>
      </w:r>
      <w:proofErr w:type="spellEnd"/>
      <w:r w:rsidRPr="0084032E">
        <w:rPr>
          <w:lang w:val="ru-RU"/>
        </w:rPr>
        <w:t xml:space="preserve"> в </w:t>
      </w:r>
      <w:proofErr w:type="spellStart"/>
      <w:r w:rsidRPr="0084032E">
        <w:rPr>
          <w:lang w:val="ru-RU"/>
        </w:rPr>
        <w:t>съответствие</w:t>
      </w:r>
      <w:proofErr w:type="spellEnd"/>
      <w:r w:rsidRPr="0084032E">
        <w:rPr>
          <w:lang w:val="ru-RU"/>
        </w:rPr>
        <w:t xml:space="preserve"> с </w:t>
      </w:r>
      <w:proofErr w:type="spellStart"/>
      <w:r w:rsidRPr="0084032E">
        <w:rPr>
          <w:lang w:val="ru-RU"/>
        </w:rPr>
        <w:t>действащата</w:t>
      </w:r>
      <w:proofErr w:type="spellEnd"/>
      <w:r w:rsidRPr="0084032E">
        <w:rPr>
          <w:lang w:val="ru-RU"/>
        </w:rPr>
        <w:t xml:space="preserve"> нормативна </w:t>
      </w:r>
      <w:proofErr w:type="spellStart"/>
      <w:r w:rsidRPr="0084032E">
        <w:rPr>
          <w:lang w:val="ru-RU"/>
        </w:rPr>
        <w:t>уредба</w:t>
      </w:r>
      <w:proofErr w:type="spellEnd"/>
      <w:r w:rsidRPr="0084032E">
        <w:rPr>
          <w:lang w:val="ru-RU"/>
        </w:rPr>
        <w:t xml:space="preserve"> за </w:t>
      </w:r>
      <w:proofErr w:type="spellStart"/>
      <w:r w:rsidRPr="0084032E">
        <w:rPr>
          <w:lang w:val="ru-RU"/>
        </w:rPr>
        <w:t>отделните</w:t>
      </w:r>
      <w:proofErr w:type="spellEnd"/>
      <w:r w:rsidRPr="0084032E">
        <w:rPr>
          <w:lang w:val="ru-RU"/>
        </w:rPr>
        <w:t xml:space="preserve"> </w:t>
      </w:r>
      <w:proofErr w:type="spellStart"/>
      <w:r w:rsidRPr="0084032E">
        <w:rPr>
          <w:lang w:val="ru-RU"/>
        </w:rPr>
        <w:t>съоръжения</w:t>
      </w:r>
      <w:proofErr w:type="spellEnd"/>
      <w:r w:rsidRPr="0084032E">
        <w:rPr>
          <w:lang w:val="ru-RU"/>
        </w:rPr>
        <w:t xml:space="preserve"> и </w:t>
      </w:r>
      <w:proofErr w:type="spellStart"/>
      <w:r>
        <w:rPr>
          <w:lang w:val="ru-RU"/>
        </w:rPr>
        <w:t>материали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както</w:t>
      </w:r>
      <w:proofErr w:type="spellEnd"/>
      <w:r>
        <w:rPr>
          <w:lang w:val="ru-RU"/>
        </w:rPr>
        <w:t xml:space="preserve"> и да </w:t>
      </w:r>
      <w:proofErr w:type="spellStart"/>
      <w:r>
        <w:rPr>
          <w:lang w:val="ru-RU"/>
        </w:rPr>
        <w:t>са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съобразени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със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спецификата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сград</w:t>
      </w:r>
      <w:r w:rsidR="00F1281B">
        <w:rPr>
          <w:lang w:val="ru-RU"/>
        </w:rPr>
        <w:t>и</w:t>
      </w:r>
      <w:r>
        <w:rPr>
          <w:lang w:val="ru-RU"/>
        </w:rPr>
        <w:t>т</w:t>
      </w:r>
      <w:r w:rsidR="00F1281B">
        <w:rPr>
          <w:lang w:val="ru-RU"/>
        </w:rPr>
        <w:t>е</w:t>
      </w:r>
      <w:proofErr w:type="spellEnd"/>
      <w:r w:rsidRPr="0084032E">
        <w:rPr>
          <w:lang w:val="ru-RU"/>
        </w:rPr>
        <w:t>.</w:t>
      </w:r>
      <w:r w:rsidR="003736E8">
        <w:rPr>
          <w:lang w:val="ru-RU"/>
        </w:rPr>
        <w:t xml:space="preserve"> </w:t>
      </w:r>
      <w:r w:rsidRPr="0084032E">
        <w:rPr>
          <w:lang w:val="ru-RU"/>
        </w:rPr>
        <w:t xml:space="preserve">В </w:t>
      </w:r>
      <w:proofErr w:type="spellStart"/>
      <w:r w:rsidRPr="0084032E">
        <w:rPr>
          <w:lang w:val="ru-RU"/>
        </w:rPr>
        <w:t>проектната</w:t>
      </w:r>
      <w:proofErr w:type="spellEnd"/>
      <w:r w:rsidRPr="0084032E">
        <w:rPr>
          <w:lang w:val="ru-RU"/>
        </w:rPr>
        <w:t xml:space="preserve"> документация да се </w:t>
      </w:r>
      <w:proofErr w:type="spellStart"/>
      <w:r w:rsidRPr="0084032E">
        <w:rPr>
          <w:lang w:val="ru-RU"/>
        </w:rPr>
        <w:t>предвиди</w:t>
      </w:r>
      <w:proofErr w:type="spellEnd"/>
      <w:r w:rsidRPr="0084032E">
        <w:rPr>
          <w:lang w:val="ru-RU"/>
        </w:rPr>
        <w:t xml:space="preserve"> </w:t>
      </w:r>
      <w:proofErr w:type="spellStart"/>
      <w:r w:rsidRPr="0084032E">
        <w:rPr>
          <w:lang w:val="ru-RU"/>
        </w:rPr>
        <w:t>влагане</w:t>
      </w:r>
      <w:proofErr w:type="spellEnd"/>
      <w:r w:rsidRPr="0084032E">
        <w:rPr>
          <w:lang w:val="ru-RU"/>
        </w:rPr>
        <w:t xml:space="preserve"> на </w:t>
      </w:r>
      <w:proofErr w:type="spellStart"/>
      <w:r w:rsidRPr="0084032E">
        <w:rPr>
          <w:lang w:val="ru-RU"/>
        </w:rPr>
        <w:t>продукти</w:t>
      </w:r>
      <w:proofErr w:type="spellEnd"/>
      <w:r w:rsidRPr="0084032E">
        <w:rPr>
          <w:lang w:val="ru-RU"/>
        </w:rPr>
        <w:t xml:space="preserve"> по </w:t>
      </w:r>
      <w:r w:rsidRPr="003736E8">
        <w:rPr>
          <w:rStyle w:val="newdocreference1"/>
          <w:color w:val="auto"/>
          <w:u w:val="none"/>
          <w:lang w:val="ru-RU"/>
        </w:rPr>
        <w:t xml:space="preserve">Закон за </w:t>
      </w:r>
      <w:proofErr w:type="spellStart"/>
      <w:r w:rsidRPr="003736E8">
        <w:rPr>
          <w:rStyle w:val="newdocreference1"/>
          <w:color w:val="auto"/>
          <w:u w:val="none"/>
          <w:lang w:val="ru-RU"/>
        </w:rPr>
        <w:t>техническите</w:t>
      </w:r>
      <w:proofErr w:type="spellEnd"/>
      <w:r w:rsidRPr="003736E8">
        <w:rPr>
          <w:rStyle w:val="newdocreference1"/>
          <w:color w:val="auto"/>
          <w:u w:val="none"/>
          <w:lang w:val="ru-RU"/>
        </w:rPr>
        <w:t xml:space="preserve"> </w:t>
      </w:r>
      <w:proofErr w:type="spellStart"/>
      <w:r w:rsidRPr="003736E8">
        <w:rPr>
          <w:rStyle w:val="newdocreference1"/>
          <w:color w:val="auto"/>
          <w:u w:val="none"/>
          <w:lang w:val="ru-RU"/>
        </w:rPr>
        <w:t>изисквания</w:t>
      </w:r>
      <w:proofErr w:type="spellEnd"/>
      <w:r w:rsidRPr="003736E8">
        <w:rPr>
          <w:rStyle w:val="newdocreference1"/>
          <w:color w:val="auto"/>
          <w:u w:val="none"/>
          <w:lang w:val="ru-RU"/>
        </w:rPr>
        <w:t xml:space="preserve"> </w:t>
      </w:r>
      <w:proofErr w:type="spellStart"/>
      <w:r w:rsidRPr="003736E8">
        <w:rPr>
          <w:rStyle w:val="newdocreference1"/>
          <w:color w:val="auto"/>
          <w:u w:val="none"/>
          <w:lang w:val="ru-RU"/>
        </w:rPr>
        <w:t>към</w:t>
      </w:r>
      <w:proofErr w:type="spellEnd"/>
      <w:r w:rsidRPr="003736E8">
        <w:rPr>
          <w:rStyle w:val="newdocreference1"/>
          <w:color w:val="auto"/>
          <w:u w:val="none"/>
          <w:lang w:val="ru-RU"/>
        </w:rPr>
        <w:t xml:space="preserve"> </w:t>
      </w:r>
      <w:proofErr w:type="spellStart"/>
      <w:r w:rsidRPr="003736E8">
        <w:rPr>
          <w:rStyle w:val="newdocreference1"/>
          <w:color w:val="auto"/>
          <w:u w:val="none"/>
          <w:lang w:val="ru-RU"/>
        </w:rPr>
        <w:t>продуктите</w:t>
      </w:r>
      <w:proofErr w:type="spellEnd"/>
      <w:r w:rsidRPr="003736E8">
        <w:rPr>
          <w:lang w:val="ru-RU"/>
        </w:rPr>
        <w:t xml:space="preserve">, </w:t>
      </w:r>
      <w:proofErr w:type="spellStart"/>
      <w:r w:rsidRPr="003736E8">
        <w:rPr>
          <w:lang w:val="ru-RU"/>
        </w:rPr>
        <w:t>които</w:t>
      </w:r>
      <w:proofErr w:type="spellEnd"/>
      <w:r w:rsidRPr="003736E8">
        <w:rPr>
          <w:lang w:val="ru-RU"/>
        </w:rPr>
        <w:t xml:space="preserve"> </w:t>
      </w:r>
      <w:proofErr w:type="spellStart"/>
      <w:r w:rsidRPr="003736E8">
        <w:rPr>
          <w:lang w:val="ru-RU"/>
        </w:rPr>
        <w:t>осигуряват</w:t>
      </w:r>
      <w:proofErr w:type="spellEnd"/>
      <w:r w:rsidRPr="003736E8">
        <w:rPr>
          <w:lang w:val="ru-RU"/>
        </w:rPr>
        <w:t xml:space="preserve"> </w:t>
      </w:r>
      <w:proofErr w:type="spellStart"/>
      <w:r w:rsidRPr="003736E8">
        <w:rPr>
          <w:lang w:val="ru-RU"/>
        </w:rPr>
        <w:t>изпълнение</w:t>
      </w:r>
      <w:proofErr w:type="spellEnd"/>
      <w:r w:rsidRPr="003736E8">
        <w:rPr>
          <w:lang w:val="ru-RU"/>
        </w:rPr>
        <w:t xml:space="preserve"> на </w:t>
      </w:r>
      <w:proofErr w:type="spellStart"/>
      <w:r w:rsidRPr="003736E8">
        <w:rPr>
          <w:lang w:val="ru-RU"/>
        </w:rPr>
        <w:t>съществените</w:t>
      </w:r>
      <w:proofErr w:type="spellEnd"/>
      <w:r w:rsidRPr="003736E8">
        <w:rPr>
          <w:lang w:val="ru-RU"/>
        </w:rPr>
        <w:t xml:space="preserve"> </w:t>
      </w:r>
      <w:proofErr w:type="spellStart"/>
      <w:r w:rsidRPr="003736E8">
        <w:rPr>
          <w:lang w:val="ru-RU"/>
        </w:rPr>
        <w:t>изисквания</w:t>
      </w:r>
      <w:proofErr w:type="spellEnd"/>
      <w:r w:rsidRPr="003736E8">
        <w:rPr>
          <w:lang w:val="ru-RU"/>
        </w:rPr>
        <w:t xml:space="preserve"> </w:t>
      </w:r>
      <w:proofErr w:type="spellStart"/>
      <w:r w:rsidRPr="003736E8">
        <w:rPr>
          <w:lang w:val="ru-RU"/>
        </w:rPr>
        <w:t>към</w:t>
      </w:r>
      <w:proofErr w:type="spellEnd"/>
      <w:r w:rsidRPr="003736E8">
        <w:rPr>
          <w:lang w:val="ru-RU"/>
        </w:rPr>
        <w:t xml:space="preserve"> </w:t>
      </w:r>
      <w:proofErr w:type="spellStart"/>
      <w:r w:rsidRPr="003736E8">
        <w:rPr>
          <w:lang w:val="ru-RU"/>
        </w:rPr>
        <w:t>строежите</w:t>
      </w:r>
      <w:proofErr w:type="spellEnd"/>
      <w:r w:rsidRPr="003736E8">
        <w:rPr>
          <w:lang w:val="ru-RU"/>
        </w:rPr>
        <w:t xml:space="preserve"> по </w:t>
      </w:r>
      <w:r w:rsidRPr="003736E8">
        <w:rPr>
          <w:rStyle w:val="newdocreference1"/>
          <w:color w:val="auto"/>
          <w:u w:val="none"/>
          <w:lang w:val="ru-RU"/>
        </w:rPr>
        <w:t>чл. 169, ал. 1</w:t>
      </w:r>
      <w:r w:rsidRPr="003736E8">
        <w:rPr>
          <w:rStyle w:val="newdocreference1"/>
          <w:color w:val="auto"/>
          <w:u w:val="none"/>
        </w:rPr>
        <w:t xml:space="preserve"> от</w:t>
      </w:r>
      <w:r w:rsidRPr="003736E8">
        <w:rPr>
          <w:rStyle w:val="newdocreference1"/>
          <w:color w:val="auto"/>
          <w:u w:val="none"/>
          <w:lang w:val="ru-RU"/>
        </w:rPr>
        <w:t xml:space="preserve"> Закон</w:t>
      </w:r>
      <w:r w:rsidRPr="003736E8">
        <w:rPr>
          <w:rStyle w:val="newdocreference1"/>
          <w:color w:val="auto"/>
          <w:u w:val="none"/>
        </w:rPr>
        <w:t>а</w:t>
      </w:r>
      <w:r w:rsidRPr="003736E8">
        <w:rPr>
          <w:rStyle w:val="newdocreference1"/>
          <w:color w:val="auto"/>
          <w:u w:val="none"/>
          <w:lang w:val="ru-RU"/>
        </w:rPr>
        <w:t xml:space="preserve"> за устройство </w:t>
      </w:r>
      <w:proofErr w:type="gramStart"/>
      <w:r w:rsidRPr="003736E8">
        <w:rPr>
          <w:rStyle w:val="newdocreference1"/>
          <w:color w:val="auto"/>
          <w:u w:val="none"/>
          <w:lang w:val="ru-RU"/>
        </w:rPr>
        <w:t>на</w:t>
      </w:r>
      <w:proofErr w:type="gramEnd"/>
      <w:r w:rsidRPr="003736E8">
        <w:rPr>
          <w:rStyle w:val="newdocreference1"/>
          <w:color w:val="auto"/>
          <w:u w:val="none"/>
          <w:lang w:val="ru-RU"/>
        </w:rPr>
        <w:t xml:space="preserve"> </w:t>
      </w:r>
      <w:proofErr w:type="spellStart"/>
      <w:r w:rsidRPr="003736E8">
        <w:rPr>
          <w:rStyle w:val="newdocreference1"/>
          <w:color w:val="auto"/>
          <w:u w:val="none"/>
          <w:lang w:val="ru-RU"/>
        </w:rPr>
        <w:t>територията</w:t>
      </w:r>
      <w:proofErr w:type="spellEnd"/>
      <w:r w:rsidRPr="003736E8">
        <w:rPr>
          <w:lang w:val="ru-RU"/>
        </w:rPr>
        <w:t xml:space="preserve">.    </w:t>
      </w:r>
    </w:p>
    <w:p w14:paraId="37F67E2F" w14:textId="2DA2AD00" w:rsidR="00285081" w:rsidRPr="003736E8" w:rsidRDefault="00285081" w:rsidP="0046386C">
      <w:pPr>
        <w:tabs>
          <w:tab w:val="left" w:pos="567"/>
          <w:tab w:val="left" w:pos="5670"/>
        </w:tabs>
        <w:jc w:val="both"/>
        <w:textAlignment w:val="center"/>
      </w:pPr>
      <w:r w:rsidRPr="003736E8">
        <w:rPr>
          <w:lang w:val="ru-RU"/>
        </w:rPr>
        <w:t xml:space="preserve">                           </w:t>
      </w:r>
    </w:p>
    <w:p w14:paraId="0653B5C8" w14:textId="77777777" w:rsidR="00285081" w:rsidRPr="003736E8" w:rsidRDefault="00285081" w:rsidP="00285081">
      <w:pPr>
        <w:tabs>
          <w:tab w:val="left" w:pos="567"/>
          <w:tab w:val="left" w:pos="5670"/>
        </w:tabs>
        <w:ind w:left="120"/>
        <w:jc w:val="center"/>
        <w:textAlignment w:val="center"/>
      </w:pPr>
    </w:p>
    <w:p w14:paraId="2D25CC23" w14:textId="77777777" w:rsidR="001C5E18" w:rsidRDefault="001C5E18" w:rsidP="001C5E18">
      <w:pPr>
        <w:jc w:val="both"/>
        <w:rPr>
          <w:b/>
          <w:lang w:eastAsia="en-US"/>
        </w:rPr>
      </w:pPr>
      <w:r>
        <w:rPr>
          <w:b/>
          <w:lang w:eastAsia="en-US"/>
        </w:rPr>
        <w:t xml:space="preserve">ІІ. </w:t>
      </w:r>
      <w:r w:rsidR="00D928A2" w:rsidRPr="001C5E18">
        <w:rPr>
          <w:b/>
          <w:lang w:eastAsia="en-US"/>
        </w:rPr>
        <w:t>М</w:t>
      </w:r>
      <w:r>
        <w:rPr>
          <w:b/>
          <w:lang w:eastAsia="en-US"/>
        </w:rPr>
        <w:t>ясто на изпълнение на поръчката. Срок за изпълнение на поръчката</w:t>
      </w:r>
    </w:p>
    <w:p w14:paraId="6167FBBF" w14:textId="1546863C" w:rsidR="00D928A2" w:rsidRPr="00C3088D" w:rsidRDefault="001C5E18" w:rsidP="00FF4E19">
      <w:pPr>
        <w:ind w:firstLine="708"/>
        <w:jc w:val="both"/>
        <w:rPr>
          <w:lang w:eastAsia="en-US"/>
        </w:rPr>
      </w:pPr>
      <w:r w:rsidRPr="00DD3C08">
        <w:rPr>
          <w:lang w:eastAsia="en-US"/>
        </w:rPr>
        <w:t>Мя</w:t>
      </w:r>
      <w:r>
        <w:rPr>
          <w:b/>
          <w:lang w:eastAsia="en-US"/>
        </w:rPr>
        <w:t>с</w:t>
      </w:r>
      <w:r w:rsidR="00D928A2" w:rsidRPr="0018648D">
        <w:rPr>
          <w:lang w:eastAsia="en-US"/>
        </w:rPr>
        <w:t xml:space="preserve">тото на изпълнение на поръчката е </w:t>
      </w:r>
      <w:r w:rsidR="00F54C5A" w:rsidRPr="0018648D">
        <w:rPr>
          <w:lang w:eastAsia="en-US"/>
        </w:rPr>
        <w:t>Община Гоце Делчев</w:t>
      </w:r>
      <w:r w:rsidR="00D928A2" w:rsidRPr="0018648D">
        <w:rPr>
          <w:lang w:eastAsia="en-US"/>
        </w:rPr>
        <w:t>.</w:t>
      </w:r>
    </w:p>
    <w:p w14:paraId="6D31B988" w14:textId="2F4004BE" w:rsidR="00D928A2" w:rsidRDefault="00285081" w:rsidP="00D928A2">
      <w:pPr>
        <w:tabs>
          <w:tab w:val="left" w:pos="0"/>
          <w:tab w:val="left" w:pos="1080"/>
        </w:tabs>
        <w:ind w:firstLine="720"/>
        <w:jc w:val="both"/>
        <w:rPr>
          <w:lang w:eastAsia="en-US"/>
        </w:rPr>
      </w:pPr>
      <w:r w:rsidRPr="0046386C">
        <w:rPr>
          <w:lang w:eastAsia="en-US"/>
        </w:rPr>
        <w:t xml:space="preserve">Срокът за </w:t>
      </w:r>
      <w:r w:rsidR="004255F5">
        <w:rPr>
          <w:lang w:eastAsia="en-US"/>
        </w:rPr>
        <w:t xml:space="preserve">дейностите по проектиране е </w:t>
      </w:r>
      <w:r w:rsidRPr="0046386C">
        <w:rPr>
          <w:lang w:eastAsia="en-US"/>
        </w:rPr>
        <w:t xml:space="preserve">съгласно Техническото предложение на Изпълнителя </w:t>
      </w:r>
      <w:r w:rsidR="004255F5">
        <w:rPr>
          <w:lang w:val="en-US" w:eastAsia="en-US"/>
        </w:rPr>
        <w:t>(</w:t>
      </w:r>
      <w:r w:rsidR="004255F5">
        <w:rPr>
          <w:lang w:eastAsia="en-US"/>
        </w:rPr>
        <w:t>но</w:t>
      </w:r>
      <w:r w:rsidRPr="0046386C">
        <w:rPr>
          <w:lang w:eastAsia="en-US"/>
        </w:rPr>
        <w:t xml:space="preserve"> не повече от 18 месеца</w:t>
      </w:r>
      <w:r w:rsidR="004255F5">
        <w:rPr>
          <w:lang w:val="en-US" w:eastAsia="en-US"/>
        </w:rPr>
        <w:t>)</w:t>
      </w:r>
      <w:r w:rsidRPr="0046386C">
        <w:rPr>
          <w:lang w:eastAsia="en-US"/>
        </w:rPr>
        <w:t xml:space="preserve">, считано от датата на подписване на договора до подписване без забележки на </w:t>
      </w:r>
      <w:proofErr w:type="spellStart"/>
      <w:r w:rsidRPr="0046386C">
        <w:rPr>
          <w:lang w:eastAsia="en-US"/>
        </w:rPr>
        <w:t>приемо-предавателен</w:t>
      </w:r>
      <w:proofErr w:type="spellEnd"/>
      <w:r w:rsidRPr="0046386C">
        <w:rPr>
          <w:lang w:eastAsia="en-US"/>
        </w:rPr>
        <w:t xml:space="preserve"> протокол за приемане на работните проекти по всички части.</w:t>
      </w:r>
    </w:p>
    <w:p w14:paraId="7C21459E" w14:textId="77777777" w:rsidR="00237DBA" w:rsidRPr="00C3088D" w:rsidRDefault="00237DBA" w:rsidP="00D928A2">
      <w:pPr>
        <w:tabs>
          <w:tab w:val="left" w:pos="0"/>
          <w:tab w:val="left" w:pos="1080"/>
        </w:tabs>
        <w:ind w:firstLine="720"/>
        <w:jc w:val="both"/>
        <w:rPr>
          <w:lang w:eastAsia="en-US"/>
        </w:rPr>
      </w:pPr>
    </w:p>
    <w:p w14:paraId="46B6DA2F" w14:textId="5E88BDCE" w:rsidR="00FF4E19" w:rsidRPr="00FF4E19" w:rsidRDefault="001C5E18" w:rsidP="003637EA">
      <w:pPr>
        <w:tabs>
          <w:tab w:val="left" w:pos="0"/>
          <w:tab w:val="left" w:pos="284"/>
        </w:tabs>
        <w:contextualSpacing/>
        <w:jc w:val="both"/>
        <w:rPr>
          <w:b/>
          <w:lang w:eastAsia="en-US"/>
        </w:rPr>
      </w:pPr>
      <w:r>
        <w:rPr>
          <w:b/>
          <w:lang w:eastAsia="en-US"/>
        </w:rPr>
        <w:t>ІІІ. Изисквания към изпълнение на поръчката</w:t>
      </w:r>
    </w:p>
    <w:p w14:paraId="6FDD18B5" w14:textId="77777777" w:rsidR="00FF4E19" w:rsidRPr="00C3088D" w:rsidRDefault="00FF4E19" w:rsidP="00FF4E19">
      <w:pPr>
        <w:ind w:firstLine="708"/>
        <w:jc w:val="both"/>
        <w:rPr>
          <w:lang w:val="ru-RU"/>
        </w:rPr>
      </w:pPr>
      <w:proofErr w:type="spellStart"/>
      <w:r w:rsidRPr="00FF4E19">
        <w:rPr>
          <w:lang w:val="ru-RU"/>
        </w:rPr>
        <w:t>Инвестиционият</w:t>
      </w:r>
      <w:proofErr w:type="spellEnd"/>
      <w:r w:rsidRPr="00FF4E19">
        <w:rPr>
          <w:lang w:val="ru-RU"/>
        </w:rPr>
        <w:t xml:space="preserve"> проект се </w:t>
      </w:r>
      <w:proofErr w:type="spellStart"/>
      <w:r w:rsidRPr="00FF4E19">
        <w:rPr>
          <w:lang w:val="ru-RU"/>
        </w:rPr>
        <w:t>разработва</w:t>
      </w:r>
      <w:proofErr w:type="spellEnd"/>
      <w:r w:rsidRPr="00FF4E19">
        <w:rPr>
          <w:lang w:val="ru-RU"/>
        </w:rPr>
        <w:t xml:space="preserve"> </w:t>
      </w:r>
      <w:proofErr w:type="spellStart"/>
      <w:r w:rsidRPr="00FF4E19">
        <w:rPr>
          <w:lang w:val="ru-RU"/>
        </w:rPr>
        <w:t>еднофазно</w:t>
      </w:r>
      <w:proofErr w:type="spellEnd"/>
      <w:r w:rsidRPr="00FF4E19">
        <w:rPr>
          <w:lang w:val="ru-RU"/>
        </w:rPr>
        <w:t xml:space="preserve"> </w:t>
      </w:r>
      <w:proofErr w:type="spellStart"/>
      <w:r w:rsidRPr="00FF4E19">
        <w:rPr>
          <w:lang w:val="ru-RU"/>
        </w:rPr>
        <w:t>във</w:t>
      </w:r>
      <w:proofErr w:type="spellEnd"/>
      <w:r w:rsidRPr="00FF4E19">
        <w:rPr>
          <w:lang w:val="ru-RU"/>
        </w:rPr>
        <w:t xml:space="preserve"> фаза </w:t>
      </w:r>
      <w:proofErr w:type="spellStart"/>
      <w:r w:rsidRPr="00FF4E19">
        <w:rPr>
          <w:lang w:val="ru-RU"/>
        </w:rPr>
        <w:t>Работен</w:t>
      </w:r>
      <w:proofErr w:type="spellEnd"/>
      <w:r w:rsidRPr="00FF4E19">
        <w:rPr>
          <w:lang w:val="ru-RU"/>
        </w:rPr>
        <w:t xml:space="preserve"> Проект (РП) при</w:t>
      </w:r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следните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усовия</w:t>
      </w:r>
      <w:proofErr w:type="spellEnd"/>
      <w:r w:rsidRPr="00C3088D">
        <w:rPr>
          <w:lang w:val="ru-RU"/>
        </w:rPr>
        <w:t>:</w:t>
      </w:r>
    </w:p>
    <w:p w14:paraId="0573E26B" w14:textId="292A79D8" w:rsidR="00386E36" w:rsidRDefault="00FF4E19" w:rsidP="00FF4E19">
      <w:pPr>
        <w:numPr>
          <w:ilvl w:val="2"/>
          <w:numId w:val="15"/>
        </w:numPr>
        <w:spacing w:after="200"/>
        <w:contextualSpacing/>
        <w:jc w:val="both"/>
        <w:rPr>
          <w:lang w:val="ru-RU"/>
        </w:rPr>
      </w:pPr>
      <w:proofErr w:type="spellStart"/>
      <w:r w:rsidRPr="00C3088D">
        <w:rPr>
          <w:lang w:val="ru-RU"/>
        </w:rPr>
        <w:t>Раз</w:t>
      </w:r>
      <w:r w:rsidR="00CF2730">
        <w:rPr>
          <w:lang w:val="ru-RU"/>
        </w:rPr>
        <w:t>р</w:t>
      </w:r>
      <w:r w:rsidRPr="00C3088D">
        <w:rPr>
          <w:lang w:val="ru-RU"/>
        </w:rPr>
        <w:t>аботва</w:t>
      </w:r>
      <w:proofErr w:type="spellEnd"/>
      <w:r w:rsidRPr="00C3088D">
        <w:rPr>
          <w:lang w:val="ru-RU"/>
        </w:rPr>
        <w:t xml:space="preserve"> се по </w:t>
      </w:r>
      <w:r w:rsidR="00386E36">
        <w:t>следните проектни</w:t>
      </w:r>
      <w:r w:rsidRPr="00C3088D">
        <w:rPr>
          <w:lang w:val="ru-RU"/>
        </w:rPr>
        <w:t xml:space="preserve"> части за </w:t>
      </w:r>
      <w:proofErr w:type="spellStart"/>
      <w:r w:rsidRPr="00C3088D">
        <w:rPr>
          <w:lang w:val="ru-RU"/>
        </w:rPr>
        <w:t>издаване</w:t>
      </w:r>
      <w:proofErr w:type="spellEnd"/>
      <w:r w:rsidRPr="00C3088D">
        <w:rPr>
          <w:lang w:val="ru-RU"/>
        </w:rPr>
        <w:t xml:space="preserve"> на </w:t>
      </w:r>
      <w:proofErr w:type="spellStart"/>
      <w:r w:rsidRPr="00C3088D">
        <w:rPr>
          <w:lang w:val="ru-RU"/>
        </w:rPr>
        <w:t>разрешително</w:t>
      </w:r>
      <w:proofErr w:type="spellEnd"/>
      <w:r w:rsidRPr="00C3088D">
        <w:rPr>
          <w:lang w:val="ru-RU"/>
        </w:rPr>
        <w:t xml:space="preserve"> за </w:t>
      </w:r>
      <w:proofErr w:type="spellStart"/>
      <w:r w:rsidRPr="00C3088D">
        <w:rPr>
          <w:lang w:val="ru-RU"/>
        </w:rPr>
        <w:t>строеж</w:t>
      </w:r>
      <w:proofErr w:type="spellEnd"/>
      <w:r w:rsidR="00386E36">
        <w:rPr>
          <w:lang w:val="ru-RU"/>
        </w:rPr>
        <w:t>:</w:t>
      </w:r>
    </w:p>
    <w:p w14:paraId="2D8AD785" w14:textId="77777777" w:rsidR="00386E36" w:rsidRDefault="00386E36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r>
        <w:rPr>
          <w:lang w:val="ru-RU"/>
        </w:rPr>
        <w:t>Част Архитектурна</w:t>
      </w:r>
    </w:p>
    <w:p w14:paraId="7F2A0A0B" w14:textId="77777777" w:rsidR="00386E36" w:rsidRDefault="00386E36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r>
        <w:rPr>
          <w:lang w:val="ru-RU"/>
        </w:rPr>
        <w:t>Част ОВК</w:t>
      </w:r>
    </w:p>
    <w:p w14:paraId="757406FE" w14:textId="5FC8E15D" w:rsidR="00386E36" w:rsidRDefault="00386E36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proofErr w:type="gramStart"/>
      <w:r>
        <w:rPr>
          <w:lang w:val="ru-RU"/>
        </w:rPr>
        <w:t>Част</w:t>
      </w:r>
      <w:proofErr w:type="gramEnd"/>
      <w:r>
        <w:rPr>
          <w:lang w:val="ru-RU"/>
        </w:rPr>
        <w:t xml:space="preserve"> ЕЕ</w:t>
      </w:r>
      <w:r w:rsidR="001A4EF2">
        <w:rPr>
          <w:lang w:val="ru-RU"/>
        </w:rPr>
        <w:t xml:space="preserve"> </w:t>
      </w:r>
    </w:p>
    <w:p w14:paraId="6A9E4B22" w14:textId="77777777" w:rsidR="00386E36" w:rsidRDefault="00386E36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proofErr w:type="gramStart"/>
      <w:r>
        <w:rPr>
          <w:lang w:val="ru-RU"/>
        </w:rPr>
        <w:t>Част</w:t>
      </w:r>
      <w:proofErr w:type="gramEnd"/>
      <w:r>
        <w:rPr>
          <w:lang w:val="ru-RU"/>
        </w:rPr>
        <w:t xml:space="preserve"> Конструктивна (конструктивно становище)</w:t>
      </w:r>
    </w:p>
    <w:p w14:paraId="25F5D667" w14:textId="77777777" w:rsidR="00386E36" w:rsidRDefault="00386E36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r>
        <w:rPr>
          <w:lang w:val="ru-RU"/>
        </w:rPr>
        <w:t xml:space="preserve">Част </w:t>
      </w:r>
      <w:proofErr w:type="spellStart"/>
      <w:r>
        <w:rPr>
          <w:lang w:val="ru-RU"/>
        </w:rPr>
        <w:t>Пожарна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безопасност</w:t>
      </w:r>
      <w:proofErr w:type="spellEnd"/>
    </w:p>
    <w:p w14:paraId="1A762BD9" w14:textId="77777777" w:rsidR="00386E36" w:rsidRDefault="00386E36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r>
        <w:rPr>
          <w:lang w:val="ru-RU"/>
        </w:rPr>
        <w:t xml:space="preserve">Част </w:t>
      </w:r>
      <w:proofErr w:type="spellStart"/>
      <w:proofErr w:type="gramStart"/>
      <w:r>
        <w:rPr>
          <w:lang w:val="ru-RU"/>
        </w:rPr>
        <w:t>Безопасност</w:t>
      </w:r>
      <w:proofErr w:type="spellEnd"/>
      <w:r>
        <w:rPr>
          <w:lang w:val="ru-RU"/>
        </w:rPr>
        <w:t xml:space="preserve"> и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здраве</w:t>
      </w:r>
      <w:proofErr w:type="spellEnd"/>
    </w:p>
    <w:p w14:paraId="387AA592" w14:textId="5D720D06" w:rsidR="001A4EF2" w:rsidRDefault="001A4EF2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r>
        <w:rPr>
          <w:lang w:val="ru-RU"/>
        </w:rPr>
        <w:t xml:space="preserve">Оценка за </w:t>
      </w:r>
      <w:proofErr w:type="spellStart"/>
      <w:r>
        <w:rPr>
          <w:lang w:val="ru-RU"/>
        </w:rPr>
        <w:t>съответствие</w:t>
      </w:r>
      <w:proofErr w:type="spellEnd"/>
      <w:r>
        <w:rPr>
          <w:lang w:val="ru-RU"/>
        </w:rPr>
        <w:t xml:space="preserve"> на </w:t>
      </w:r>
      <w:proofErr w:type="gramStart"/>
      <w:r>
        <w:rPr>
          <w:lang w:val="ru-RU"/>
        </w:rPr>
        <w:t>част</w:t>
      </w:r>
      <w:proofErr w:type="gramEnd"/>
      <w:r>
        <w:rPr>
          <w:lang w:val="ru-RU"/>
        </w:rPr>
        <w:t xml:space="preserve"> ЕЕ от </w:t>
      </w:r>
      <w:proofErr w:type="spellStart"/>
      <w:r>
        <w:rPr>
          <w:lang w:val="ru-RU"/>
        </w:rPr>
        <w:t>лицензирана</w:t>
      </w:r>
      <w:proofErr w:type="spellEnd"/>
      <w:r>
        <w:rPr>
          <w:lang w:val="ru-RU"/>
        </w:rPr>
        <w:t xml:space="preserve"> фирма</w:t>
      </w:r>
    </w:p>
    <w:p w14:paraId="542EA462" w14:textId="1879B741" w:rsidR="001A4EF2" w:rsidRDefault="001A4EF2" w:rsidP="003637EA">
      <w:pPr>
        <w:numPr>
          <w:ilvl w:val="3"/>
          <w:numId w:val="15"/>
        </w:numPr>
        <w:spacing w:after="200"/>
        <w:contextualSpacing/>
        <w:jc w:val="both"/>
        <w:rPr>
          <w:lang w:val="ru-RU"/>
        </w:rPr>
      </w:pPr>
      <w:r>
        <w:rPr>
          <w:lang w:val="ru-RU"/>
        </w:rPr>
        <w:t xml:space="preserve">Оценка за </w:t>
      </w:r>
      <w:proofErr w:type="spellStart"/>
      <w:r>
        <w:rPr>
          <w:lang w:val="ru-RU"/>
        </w:rPr>
        <w:t>съответствие</w:t>
      </w:r>
      <w:proofErr w:type="spellEnd"/>
      <w:r>
        <w:rPr>
          <w:lang w:val="ru-RU"/>
        </w:rPr>
        <w:t xml:space="preserve"> на </w:t>
      </w:r>
      <w:proofErr w:type="gramStart"/>
      <w:r>
        <w:rPr>
          <w:lang w:val="ru-RU"/>
        </w:rPr>
        <w:t>част</w:t>
      </w:r>
      <w:proofErr w:type="gramEnd"/>
      <w:r>
        <w:rPr>
          <w:lang w:val="ru-RU"/>
        </w:rPr>
        <w:t xml:space="preserve"> Конструктивна от </w:t>
      </w:r>
      <w:proofErr w:type="spellStart"/>
      <w:r w:rsidR="008A68F7">
        <w:rPr>
          <w:lang w:val="ru-RU"/>
        </w:rPr>
        <w:t>лицензиран</w:t>
      </w:r>
      <w:proofErr w:type="spellEnd"/>
      <w:r w:rsidR="008A68F7">
        <w:rPr>
          <w:lang w:val="ru-RU"/>
        </w:rPr>
        <w:t xml:space="preserve"> технически </w:t>
      </w:r>
      <w:proofErr w:type="spellStart"/>
      <w:r w:rsidR="008A68F7">
        <w:rPr>
          <w:lang w:val="ru-RU"/>
        </w:rPr>
        <w:t>контрол</w:t>
      </w:r>
      <w:proofErr w:type="spellEnd"/>
      <w:r w:rsidR="008A68F7">
        <w:rPr>
          <w:lang w:val="ru-RU"/>
        </w:rPr>
        <w:t>.</w:t>
      </w:r>
    </w:p>
    <w:p w14:paraId="65863A20" w14:textId="213BB302" w:rsidR="00FF4E19" w:rsidRPr="00C3088D" w:rsidRDefault="00FF4E19" w:rsidP="00FF4E19">
      <w:pPr>
        <w:numPr>
          <w:ilvl w:val="2"/>
          <w:numId w:val="15"/>
        </w:numPr>
        <w:spacing w:after="200"/>
        <w:contextualSpacing/>
        <w:jc w:val="both"/>
        <w:rPr>
          <w:lang w:val="ru-RU"/>
        </w:rPr>
      </w:pPr>
      <w:proofErr w:type="spellStart"/>
      <w:r w:rsidRPr="00C3088D">
        <w:rPr>
          <w:lang w:val="ru-RU"/>
        </w:rPr>
        <w:t>Обхваща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всички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предвидени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енергоспестяващи</w:t>
      </w:r>
      <w:proofErr w:type="spellEnd"/>
      <w:r w:rsidRPr="00C3088D">
        <w:rPr>
          <w:lang w:val="ru-RU"/>
        </w:rPr>
        <w:t xml:space="preserve"> мерки (ЕСМ) в </w:t>
      </w:r>
      <w:proofErr w:type="spellStart"/>
      <w:r w:rsidRPr="00C3088D">
        <w:rPr>
          <w:lang w:val="ru-RU"/>
        </w:rPr>
        <w:t>актуалния</w:t>
      </w:r>
      <w:proofErr w:type="spellEnd"/>
      <w:r w:rsidRPr="00C3088D">
        <w:rPr>
          <w:lang w:val="ru-RU"/>
        </w:rPr>
        <w:t xml:space="preserve"> доклад от </w:t>
      </w:r>
      <w:proofErr w:type="spellStart"/>
      <w:r w:rsidRPr="00C3088D">
        <w:rPr>
          <w:lang w:val="ru-RU"/>
        </w:rPr>
        <w:t>детайлно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обследване</w:t>
      </w:r>
      <w:proofErr w:type="spellEnd"/>
      <w:r w:rsidRPr="00C3088D">
        <w:rPr>
          <w:lang w:val="ru-RU"/>
        </w:rPr>
        <w:t xml:space="preserve"> за </w:t>
      </w:r>
      <w:proofErr w:type="spellStart"/>
      <w:r w:rsidRPr="00C3088D">
        <w:rPr>
          <w:lang w:val="ru-RU"/>
        </w:rPr>
        <w:t>енергийна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ефективност</w:t>
      </w:r>
      <w:proofErr w:type="spellEnd"/>
      <w:r w:rsidR="00386E36">
        <w:rPr>
          <w:lang w:val="ru-RU"/>
        </w:rPr>
        <w:t xml:space="preserve">, </w:t>
      </w:r>
      <w:proofErr w:type="spellStart"/>
      <w:r w:rsidR="00386E36">
        <w:rPr>
          <w:lang w:val="ru-RU"/>
        </w:rPr>
        <w:t>който</w:t>
      </w:r>
      <w:proofErr w:type="spellEnd"/>
      <w:r w:rsidR="00386E36">
        <w:rPr>
          <w:lang w:val="ru-RU"/>
        </w:rPr>
        <w:t xml:space="preserve"> се </w:t>
      </w:r>
      <w:proofErr w:type="spellStart"/>
      <w:r w:rsidR="00386E36">
        <w:rPr>
          <w:lang w:val="ru-RU"/>
        </w:rPr>
        <w:t>счита</w:t>
      </w:r>
      <w:proofErr w:type="spellEnd"/>
      <w:r w:rsidR="00386E36">
        <w:rPr>
          <w:lang w:val="ru-RU"/>
        </w:rPr>
        <w:t xml:space="preserve"> за задание за </w:t>
      </w:r>
      <w:proofErr w:type="spellStart"/>
      <w:r w:rsidR="00386E36">
        <w:rPr>
          <w:lang w:val="ru-RU"/>
        </w:rPr>
        <w:t>проектиране</w:t>
      </w:r>
      <w:proofErr w:type="spellEnd"/>
      <w:r w:rsidRPr="00C3088D">
        <w:rPr>
          <w:lang w:val="ru-RU"/>
        </w:rPr>
        <w:t>;</w:t>
      </w:r>
    </w:p>
    <w:p w14:paraId="6970C2C7" w14:textId="635DB667" w:rsidR="00FF4E19" w:rsidRPr="00C3088D" w:rsidRDefault="00FF4E19" w:rsidP="00FF4E19">
      <w:pPr>
        <w:numPr>
          <w:ilvl w:val="2"/>
          <w:numId w:val="15"/>
        </w:numPr>
        <w:spacing w:after="200"/>
        <w:contextualSpacing/>
        <w:jc w:val="both"/>
        <w:rPr>
          <w:lang w:val="ru-RU"/>
        </w:rPr>
      </w:pPr>
      <w:proofErr w:type="spellStart"/>
      <w:r w:rsidRPr="00C3088D">
        <w:rPr>
          <w:lang w:val="ru-RU"/>
        </w:rPr>
        <w:t>Съдържа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детайлни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количествени</w:t>
      </w:r>
      <w:proofErr w:type="spellEnd"/>
      <w:r w:rsidRPr="00C3088D">
        <w:rPr>
          <w:lang w:val="ru-RU"/>
        </w:rPr>
        <w:t xml:space="preserve"> сметки за демонтаж, доставка и монтаж по </w:t>
      </w:r>
      <w:proofErr w:type="spellStart"/>
      <w:r w:rsidRPr="00C3088D">
        <w:rPr>
          <w:lang w:val="ru-RU"/>
        </w:rPr>
        <w:t>проектните</w:t>
      </w:r>
      <w:proofErr w:type="spellEnd"/>
      <w:r w:rsidRPr="00C3088D">
        <w:rPr>
          <w:lang w:val="ru-RU"/>
        </w:rPr>
        <w:t xml:space="preserve"> части, за </w:t>
      </w:r>
      <w:proofErr w:type="spellStart"/>
      <w:r w:rsidRPr="00C3088D">
        <w:rPr>
          <w:lang w:val="ru-RU"/>
        </w:rPr>
        <w:t>които</w:t>
      </w:r>
      <w:proofErr w:type="spellEnd"/>
      <w:r w:rsidRPr="00C3088D">
        <w:rPr>
          <w:lang w:val="ru-RU"/>
        </w:rPr>
        <w:t xml:space="preserve"> е приложимо (архитектурна, отопление </w:t>
      </w:r>
      <w:proofErr w:type="spellStart"/>
      <w:r w:rsidRPr="00C3088D">
        <w:rPr>
          <w:lang w:val="ru-RU"/>
        </w:rPr>
        <w:t>вентилация</w:t>
      </w:r>
      <w:proofErr w:type="spellEnd"/>
      <w:r w:rsidRPr="00C3088D">
        <w:rPr>
          <w:lang w:val="ru-RU"/>
        </w:rPr>
        <w:t xml:space="preserve"> и </w:t>
      </w:r>
      <w:proofErr w:type="spellStart"/>
      <w:r w:rsidRPr="00C3088D">
        <w:rPr>
          <w:lang w:val="ru-RU"/>
        </w:rPr>
        <w:t>климатизация</w:t>
      </w:r>
      <w:proofErr w:type="spellEnd"/>
      <w:r w:rsidR="0046386C">
        <w:rPr>
          <w:lang w:val="en-US"/>
        </w:rPr>
        <w:t>)</w:t>
      </w:r>
      <w:r w:rsidR="0046386C">
        <w:t>.</w:t>
      </w:r>
    </w:p>
    <w:p w14:paraId="25ED2E60" w14:textId="77777777" w:rsidR="00FF4E19" w:rsidRPr="00C3088D" w:rsidRDefault="00FF4E19" w:rsidP="00FF4E19">
      <w:pPr>
        <w:numPr>
          <w:ilvl w:val="2"/>
          <w:numId w:val="15"/>
        </w:numPr>
        <w:spacing w:after="200"/>
        <w:contextualSpacing/>
        <w:jc w:val="both"/>
        <w:rPr>
          <w:lang w:val="ru-RU"/>
        </w:rPr>
      </w:pPr>
      <w:proofErr w:type="spellStart"/>
      <w:r w:rsidRPr="00C3088D">
        <w:rPr>
          <w:lang w:val="ru-RU"/>
        </w:rPr>
        <w:t>Включва</w:t>
      </w:r>
      <w:proofErr w:type="spellEnd"/>
      <w:r w:rsidRPr="00C3088D">
        <w:rPr>
          <w:lang w:val="ru-RU"/>
        </w:rPr>
        <w:t xml:space="preserve"> архитектурно </w:t>
      </w:r>
      <w:proofErr w:type="spellStart"/>
      <w:r w:rsidRPr="00C3088D">
        <w:rPr>
          <w:lang w:val="ru-RU"/>
        </w:rPr>
        <w:t>заснемане</w:t>
      </w:r>
      <w:proofErr w:type="spellEnd"/>
      <w:r w:rsidRPr="00C3088D">
        <w:rPr>
          <w:lang w:val="ru-RU"/>
        </w:rPr>
        <w:t xml:space="preserve"> и </w:t>
      </w:r>
      <w:proofErr w:type="spellStart"/>
      <w:r w:rsidRPr="00C3088D">
        <w:rPr>
          <w:lang w:val="ru-RU"/>
        </w:rPr>
        <w:t>изчертаване</w:t>
      </w:r>
      <w:proofErr w:type="spellEnd"/>
      <w:r w:rsidRPr="00C3088D">
        <w:rPr>
          <w:lang w:val="ru-RU"/>
        </w:rPr>
        <w:t xml:space="preserve"> на </w:t>
      </w:r>
      <w:proofErr w:type="spellStart"/>
      <w:r w:rsidRPr="00C3088D">
        <w:rPr>
          <w:lang w:val="ru-RU"/>
        </w:rPr>
        <w:t>сградата</w:t>
      </w:r>
      <w:proofErr w:type="spellEnd"/>
      <w:r w:rsidRPr="00C3088D">
        <w:rPr>
          <w:lang w:val="ru-RU"/>
        </w:rPr>
        <w:t>;</w:t>
      </w:r>
    </w:p>
    <w:p w14:paraId="1718E9CD" w14:textId="77777777" w:rsidR="00FF4E19" w:rsidRPr="00C3088D" w:rsidRDefault="00FF4E19" w:rsidP="00FF4E19">
      <w:pPr>
        <w:numPr>
          <w:ilvl w:val="2"/>
          <w:numId w:val="15"/>
        </w:numPr>
        <w:spacing w:after="200"/>
        <w:contextualSpacing/>
        <w:jc w:val="both"/>
        <w:rPr>
          <w:lang w:val="ru-RU"/>
        </w:rPr>
      </w:pPr>
      <w:proofErr w:type="spellStart"/>
      <w:r w:rsidRPr="00C3088D">
        <w:rPr>
          <w:lang w:val="ru-RU"/>
        </w:rPr>
        <w:t>Включва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заснемане</w:t>
      </w:r>
      <w:proofErr w:type="spellEnd"/>
      <w:r w:rsidRPr="00C3088D">
        <w:rPr>
          <w:lang w:val="ru-RU"/>
        </w:rPr>
        <w:t xml:space="preserve"> на </w:t>
      </w:r>
      <w:proofErr w:type="spellStart"/>
      <w:r w:rsidRPr="00C3088D">
        <w:rPr>
          <w:lang w:val="ru-RU"/>
        </w:rPr>
        <w:t>засегнатите</w:t>
      </w:r>
      <w:proofErr w:type="spellEnd"/>
      <w:r w:rsidRPr="00C3088D">
        <w:rPr>
          <w:lang w:val="ru-RU"/>
        </w:rPr>
        <w:t xml:space="preserve"> с проекта </w:t>
      </w:r>
      <w:proofErr w:type="spellStart"/>
      <w:r w:rsidRPr="00C3088D">
        <w:rPr>
          <w:lang w:val="ru-RU"/>
        </w:rPr>
        <w:t>инсталации</w:t>
      </w:r>
      <w:proofErr w:type="spellEnd"/>
      <w:r w:rsidRPr="00C3088D">
        <w:rPr>
          <w:lang w:val="ru-RU"/>
        </w:rPr>
        <w:t>;</w:t>
      </w:r>
    </w:p>
    <w:p w14:paraId="71BC4077" w14:textId="77777777" w:rsidR="001A4EF2" w:rsidRPr="003637EA" w:rsidRDefault="00FF4E19" w:rsidP="00FF4E19">
      <w:pPr>
        <w:numPr>
          <w:ilvl w:val="2"/>
          <w:numId w:val="15"/>
        </w:numPr>
        <w:spacing w:after="200"/>
        <w:contextualSpacing/>
        <w:jc w:val="both"/>
        <w:rPr>
          <w:rFonts w:eastAsia="Calibri"/>
          <w:lang w:val="ru-RU" w:eastAsia="en-US"/>
        </w:rPr>
      </w:pPr>
      <w:proofErr w:type="spellStart"/>
      <w:r w:rsidRPr="00C3088D">
        <w:rPr>
          <w:lang w:val="ru-RU"/>
        </w:rPr>
        <w:t>Проектните</w:t>
      </w:r>
      <w:proofErr w:type="spellEnd"/>
      <w:r w:rsidRPr="00C3088D">
        <w:rPr>
          <w:lang w:val="ru-RU"/>
        </w:rPr>
        <w:t xml:space="preserve"> части </w:t>
      </w:r>
      <w:proofErr w:type="spellStart"/>
      <w:r w:rsidRPr="00C3088D">
        <w:rPr>
          <w:lang w:val="ru-RU"/>
        </w:rPr>
        <w:t>са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съгласувани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помежду</w:t>
      </w:r>
      <w:proofErr w:type="spellEnd"/>
      <w:r w:rsidRPr="00C3088D">
        <w:rPr>
          <w:lang w:val="ru-RU"/>
        </w:rPr>
        <w:t xml:space="preserve"> си и </w:t>
      </w:r>
      <w:proofErr w:type="spellStart"/>
      <w:r w:rsidRPr="00C3088D">
        <w:rPr>
          <w:lang w:val="ru-RU"/>
        </w:rPr>
        <w:t>със</w:t>
      </w:r>
      <w:proofErr w:type="spellEnd"/>
      <w:r w:rsidRPr="00C3088D">
        <w:rPr>
          <w:lang w:val="ru-RU"/>
        </w:rPr>
        <w:t xml:space="preserve"> </w:t>
      </w:r>
      <w:proofErr w:type="spellStart"/>
      <w:r w:rsidRPr="00C3088D">
        <w:rPr>
          <w:lang w:val="ru-RU"/>
        </w:rPr>
        <w:t>заданието</w:t>
      </w:r>
      <w:proofErr w:type="spellEnd"/>
      <w:r w:rsidRPr="00C3088D">
        <w:rPr>
          <w:lang w:val="ru-RU"/>
        </w:rPr>
        <w:t xml:space="preserve"> за </w:t>
      </w:r>
      <w:proofErr w:type="spellStart"/>
      <w:r w:rsidRPr="00C3088D">
        <w:rPr>
          <w:lang w:val="ru-RU"/>
        </w:rPr>
        <w:t>проектиране</w:t>
      </w:r>
      <w:proofErr w:type="spellEnd"/>
      <w:r w:rsidR="001A4EF2">
        <w:rPr>
          <w:lang w:val="ru-RU"/>
        </w:rPr>
        <w:t>;</w:t>
      </w:r>
    </w:p>
    <w:p w14:paraId="2CDBF7A1" w14:textId="77777777" w:rsidR="008A68F7" w:rsidRPr="003637EA" w:rsidRDefault="001A4EF2" w:rsidP="00FF4E19">
      <w:pPr>
        <w:numPr>
          <w:ilvl w:val="2"/>
          <w:numId w:val="15"/>
        </w:numPr>
        <w:spacing w:after="200"/>
        <w:contextualSpacing/>
        <w:jc w:val="both"/>
        <w:rPr>
          <w:rFonts w:eastAsia="Calibri"/>
          <w:lang w:val="ru-RU" w:eastAsia="en-US"/>
        </w:rPr>
      </w:pPr>
      <w:proofErr w:type="spellStart"/>
      <w:r>
        <w:rPr>
          <w:lang w:val="ru-RU"/>
        </w:rPr>
        <w:t>Всички</w:t>
      </w:r>
      <w:proofErr w:type="spellEnd"/>
      <w:r>
        <w:rPr>
          <w:lang w:val="ru-RU"/>
        </w:rPr>
        <w:t xml:space="preserve"> технически решения, </w:t>
      </w:r>
      <w:proofErr w:type="spellStart"/>
      <w:r>
        <w:rPr>
          <w:lang w:val="ru-RU"/>
        </w:rPr>
        <w:t>обхватът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съдържанието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проектните</w:t>
      </w:r>
      <w:proofErr w:type="spellEnd"/>
      <w:r>
        <w:rPr>
          <w:lang w:val="ru-RU"/>
        </w:rPr>
        <w:t xml:space="preserve"> части </w:t>
      </w:r>
      <w:proofErr w:type="spellStart"/>
      <w:r>
        <w:rPr>
          <w:lang w:val="ru-RU"/>
        </w:rPr>
        <w:t>отговарят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всички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законови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нормативни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изисквания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действащото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към</w:t>
      </w:r>
      <w:proofErr w:type="spellEnd"/>
      <w:r>
        <w:rPr>
          <w:lang w:val="ru-RU"/>
        </w:rPr>
        <w:t xml:space="preserve"> момента на </w:t>
      </w:r>
      <w:proofErr w:type="spellStart"/>
      <w:r>
        <w:rPr>
          <w:lang w:val="ru-RU"/>
        </w:rPr>
        <w:t>предаване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законодателство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Р.България</w:t>
      </w:r>
      <w:proofErr w:type="spellEnd"/>
      <w:r>
        <w:rPr>
          <w:rFonts w:eastAsia="Calibri"/>
        </w:rPr>
        <w:t xml:space="preserve">, както и </w:t>
      </w:r>
      <w:proofErr w:type="gramStart"/>
      <w:r>
        <w:rPr>
          <w:rFonts w:eastAsia="Calibri"/>
        </w:rPr>
        <w:t>на</w:t>
      </w:r>
      <w:proofErr w:type="gramEnd"/>
      <w:r>
        <w:rPr>
          <w:rFonts w:eastAsia="Calibri"/>
        </w:rPr>
        <w:t xml:space="preserve"> специфичните изисквания към </w:t>
      </w:r>
      <w:r w:rsidR="008A68F7">
        <w:rPr>
          <w:rFonts w:eastAsia="Calibri"/>
        </w:rPr>
        <w:t>проектната документация на НДЕФ;</w:t>
      </w:r>
    </w:p>
    <w:p w14:paraId="7C08660F" w14:textId="7F28C565" w:rsidR="00FF4E19" w:rsidRDefault="008A68F7" w:rsidP="00FF4E19">
      <w:pPr>
        <w:numPr>
          <w:ilvl w:val="2"/>
          <w:numId w:val="15"/>
        </w:numPr>
        <w:spacing w:after="200"/>
        <w:contextualSpacing/>
        <w:jc w:val="both"/>
        <w:rPr>
          <w:rFonts w:eastAsia="Calibri"/>
          <w:lang w:val="ru-RU" w:eastAsia="en-US"/>
        </w:rPr>
      </w:pPr>
      <w:r>
        <w:rPr>
          <w:rFonts w:eastAsia="Calibri"/>
        </w:rPr>
        <w:lastRenderedPageBreak/>
        <w:t xml:space="preserve">Изпълнителят се задължава да съгласува проектните разработки с останалите участници в проекта за финансиране – Консултант и </w:t>
      </w:r>
      <w:proofErr w:type="spellStart"/>
      <w:r>
        <w:rPr>
          <w:rFonts w:eastAsia="Calibri"/>
        </w:rPr>
        <w:t>Одитор</w:t>
      </w:r>
      <w:proofErr w:type="spellEnd"/>
      <w:r>
        <w:rPr>
          <w:rFonts w:eastAsia="Calibri"/>
        </w:rPr>
        <w:t xml:space="preserve"> за да се осигури съгласуваност между отделните разработки с цел осигуряване на </w:t>
      </w:r>
      <w:r w:rsidR="001C5E18">
        <w:rPr>
          <w:rFonts w:eastAsia="Calibri"/>
        </w:rPr>
        <w:t xml:space="preserve">финансиране по правилата на </w:t>
      </w:r>
      <w:r>
        <w:rPr>
          <w:rFonts w:eastAsia="Calibri"/>
        </w:rPr>
        <w:t>НДЕФ.</w:t>
      </w:r>
    </w:p>
    <w:p w14:paraId="2378C160" w14:textId="77777777" w:rsidR="00237DBA" w:rsidRDefault="00237DBA" w:rsidP="00FF4E19">
      <w:pPr>
        <w:spacing w:after="200"/>
        <w:ind w:firstLine="708"/>
        <w:contextualSpacing/>
        <w:jc w:val="both"/>
      </w:pPr>
    </w:p>
    <w:p w14:paraId="5FA4A90B" w14:textId="6940543E" w:rsidR="00FF4E19" w:rsidRPr="00FF4E19" w:rsidRDefault="00FF4E19" w:rsidP="00FF4E19">
      <w:pPr>
        <w:spacing w:after="200"/>
        <w:ind w:firstLine="708"/>
        <w:contextualSpacing/>
        <w:jc w:val="both"/>
        <w:rPr>
          <w:rFonts w:eastAsia="Calibri"/>
          <w:lang w:val="ru-RU" w:eastAsia="en-US"/>
        </w:rPr>
      </w:pPr>
      <w:r w:rsidRPr="00C3088D">
        <w:t>Изпълнението на поръчката се осъществява съгласно вси</w:t>
      </w:r>
      <w:r w:rsidRPr="00FF4E19">
        <w:rPr>
          <w:bCs/>
        </w:rPr>
        <w:t xml:space="preserve">чки приложими стандарти и норми, закони и подзаконови нормативни актове, имащи пряко отношение към изпълнението предмета на поръчката. </w:t>
      </w:r>
    </w:p>
    <w:p w14:paraId="61D4013B" w14:textId="77777777" w:rsidR="00D928A2" w:rsidRPr="00C3088D" w:rsidRDefault="00D928A2" w:rsidP="003637EA">
      <w:pPr>
        <w:tabs>
          <w:tab w:val="left" w:pos="0"/>
          <w:tab w:val="left" w:pos="426"/>
        </w:tabs>
        <w:jc w:val="both"/>
        <w:rPr>
          <w:b/>
          <w:lang w:eastAsia="en-US"/>
        </w:rPr>
      </w:pPr>
    </w:p>
    <w:p w14:paraId="1D401372" w14:textId="05A8FEAC" w:rsidR="00D928A2" w:rsidRPr="00237DBA" w:rsidRDefault="00D928A2" w:rsidP="00237DBA">
      <w:pPr>
        <w:pStyle w:val="ab"/>
        <w:numPr>
          <w:ilvl w:val="0"/>
          <w:numId w:val="17"/>
        </w:numPr>
        <w:tabs>
          <w:tab w:val="left" w:pos="0"/>
          <w:tab w:val="left" w:pos="284"/>
          <w:tab w:val="left" w:pos="426"/>
        </w:tabs>
        <w:ind w:left="709"/>
        <w:jc w:val="both"/>
        <w:rPr>
          <w:b/>
          <w:lang w:eastAsia="en-US"/>
        </w:rPr>
      </w:pPr>
      <w:r w:rsidRPr="00237DBA">
        <w:rPr>
          <w:b/>
          <w:lang w:eastAsia="en-US"/>
        </w:rPr>
        <w:t>Максимална прогнозна стойност на поръчката</w:t>
      </w:r>
    </w:p>
    <w:p w14:paraId="6A4BF123" w14:textId="3FF032DE" w:rsidR="0046386C" w:rsidRPr="003637EA" w:rsidRDefault="00D928A2" w:rsidP="00D928A2">
      <w:pPr>
        <w:tabs>
          <w:tab w:val="left" w:pos="960"/>
        </w:tabs>
        <w:contextualSpacing/>
        <w:jc w:val="both"/>
        <w:rPr>
          <w:lang w:eastAsia="ar-SA"/>
        </w:rPr>
      </w:pPr>
      <w:r w:rsidRPr="003637EA">
        <w:rPr>
          <w:lang w:val="x-none" w:eastAsia="ar-SA"/>
        </w:rPr>
        <w:t xml:space="preserve">            Максималната </w:t>
      </w:r>
      <w:r w:rsidRPr="003637EA">
        <w:rPr>
          <w:lang w:eastAsia="ar-SA"/>
        </w:rPr>
        <w:t xml:space="preserve">прогнозна </w:t>
      </w:r>
      <w:r w:rsidRPr="003637EA">
        <w:rPr>
          <w:lang w:val="x-none" w:eastAsia="ar-SA"/>
        </w:rPr>
        <w:t xml:space="preserve">стойност на поръчката е до </w:t>
      </w:r>
      <w:r w:rsidR="00306B29" w:rsidRPr="003637EA">
        <w:rPr>
          <w:lang w:val="en-GB" w:eastAsia="ar-SA"/>
        </w:rPr>
        <w:t>5</w:t>
      </w:r>
      <w:r w:rsidR="00306B29" w:rsidRPr="003637EA">
        <w:rPr>
          <w:lang w:eastAsia="ar-SA"/>
        </w:rPr>
        <w:t>1</w:t>
      </w:r>
      <w:r w:rsidRPr="003637EA">
        <w:rPr>
          <w:lang w:eastAsia="ar-SA"/>
        </w:rPr>
        <w:t> </w:t>
      </w:r>
      <w:r w:rsidR="00306B29" w:rsidRPr="003637EA">
        <w:rPr>
          <w:lang w:eastAsia="ar-SA"/>
        </w:rPr>
        <w:t>5</w:t>
      </w:r>
      <w:r w:rsidRPr="003637EA">
        <w:rPr>
          <w:lang w:eastAsia="ar-SA"/>
        </w:rPr>
        <w:t>00.00 (</w:t>
      </w:r>
      <w:r w:rsidR="00306B29" w:rsidRPr="003637EA">
        <w:rPr>
          <w:lang w:eastAsia="ar-SA"/>
        </w:rPr>
        <w:t>петдесет  и една хиляди и петстотин</w:t>
      </w:r>
      <w:r w:rsidRPr="003637EA">
        <w:rPr>
          <w:lang w:eastAsia="ar-SA"/>
        </w:rPr>
        <w:t xml:space="preserve">) </w:t>
      </w:r>
      <w:r w:rsidR="0046386C" w:rsidRPr="003637EA">
        <w:rPr>
          <w:lang w:val="x-none" w:eastAsia="ar-SA"/>
        </w:rPr>
        <w:t>лева без ДДС</w:t>
      </w:r>
      <w:r w:rsidR="0046386C" w:rsidRPr="003637EA">
        <w:rPr>
          <w:lang w:eastAsia="ar-SA"/>
        </w:rPr>
        <w:t>, разпределена както следва:</w:t>
      </w:r>
    </w:p>
    <w:p w14:paraId="16E69383" w14:textId="51F7FF24" w:rsidR="0046386C" w:rsidRPr="003637EA" w:rsidRDefault="0046386C" w:rsidP="0046386C">
      <w:pPr>
        <w:pStyle w:val="ab"/>
        <w:numPr>
          <w:ilvl w:val="0"/>
          <w:numId w:val="18"/>
        </w:numPr>
        <w:tabs>
          <w:tab w:val="left" w:pos="960"/>
        </w:tabs>
        <w:jc w:val="both"/>
        <w:rPr>
          <w:lang w:eastAsia="ar-SA"/>
        </w:rPr>
      </w:pPr>
      <w:r w:rsidRPr="003637EA">
        <w:rPr>
          <w:lang w:eastAsia="ar-SA"/>
        </w:rPr>
        <w:t xml:space="preserve">за дейностите по проектиране – </w:t>
      </w:r>
      <w:r w:rsidR="00306B29" w:rsidRPr="003637EA">
        <w:rPr>
          <w:lang w:eastAsia="ar-SA"/>
        </w:rPr>
        <w:t>5</w:t>
      </w:r>
      <w:r w:rsidRPr="003637EA">
        <w:rPr>
          <w:lang w:eastAsia="ar-SA"/>
        </w:rPr>
        <w:t xml:space="preserve">0 000 </w:t>
      </w:r>
      <w:r w:rsidRPr="003637EA">
        <w:rPr>
          <w:lang w:val="en-US" w:eastAsia="ar-SA"/>
        </w:rPr>
        <w:t>(</w:t>
      </w:r>
      <w:r w:rsidR="00306B29" w:rsidRPr="003637EA">
        <w:rPr>
          <w:lang w:eastAsia="ar-SA"/>
        </w:rPr>
        <w:t>пет</w:t>
      </w:r>
      <w:r w:rsidRPr="003637EA">
        <w:rPr>
          <w:lang w:eastAsia="ar-SA"/>
        </w:rPr>
        <w:t>десет хиляди</w:t>
      </w:r>
      <w:r w:rsidRPr="003637EA">
        <w:rPr>
          <w:lang w:val="en-US" w:eastAsia="ar-SA"/>
        </w:rPr>
        <w:t>)</w:t>
      </w:r>
      <w:r w:rsidRPr="003637EA">
        <w:rPr>
          <w:lang w:eastAsia="ar-SA"/>
        </w:rPr>
        <w:t xml:space="preserve"> </w:t>
      </w:r>
      <w:proofErr w:type="spellStart"/>
      <w:r w:rsidRPr="003637EA">
        <w:rPr>
          <w:lang w:eastAsia="ar-SA"/>
        </w:rPr>
        <w:t>лв</w:t>
      </w:r>
      <w:proofErr w:type="spellEnd"/>
      <w:r w:rsidRPr="003637EA">
        <w:rPr>
          <w:lang w:eastAsia="ar-SA"/>
        </w:rPr>
        <w:t xml:space="preserve"> без ДДС;</w:t>
      </w:r>
    </w:p>
    <w:p w14:paraId="3E36BC2E" w14:textId="41A794E3" w:rsidR="00D928A2" w:rsidRPr="003637EA" w:rsidRDefault="0046386C" w:rsidP="0046386C">
      <w:pPr>
        <w:pStyle w:val="ab"/>
        <w:numPr>
          <w:ilvl w:val="0"/>
          <w:numId w:val="18"/>
        </w:numPr>
        <w:tabs>
          <w:tab w:val="left" w:pos="960"/>
        </w:tabs>
        <w:jc w:val="both"/>
        <w:rPr>
          <w:lang w:eastAsia="ar-SA"/>
        </w:rPr>
      </w:pPr>
      <w:r w:rsidRPr="003637EA">
        <w:rPr>
          <w:lang w:eastAsia="ar-SA"/>
        </w:rPr>
        <w:t xml:space="preserve">за </w:t>
      </w:r>
      <w:r w:rsidR="00411958" w:rsidRPr="003637EA">
        <w:rPr>
          <w:bCs/>
          <w:lang w:eastAsia="ar-SA"/>
        </w:rPr>
        <w:t xml:space="preserve">упражняване на авторски надзор </w:t>
      </w:r>
      <w:r w:rsidR="00306B29" w:rsidRPr="003637EA">
        <w:rPr>
          <w:lang w:eastAsia="ar-SA"/>
        </w:rPr>
        <w:t>–</w:t>
      </w:r>
      <w:r w:rsidRPr="003637EA">
        <w:rPr>
          <w:lang w:eastAsia="ar-SA"/>
        </w:rPr>
        <w:t xml:space="preserve"> </w:t>
      </w:r>
      <w:r w:rsidR="00306B29" w:rsidRPr="003637EA">
        <w:rPr>
          <w:lang w:eastAsia="ar-SA"/>
        </w:rPr>
        <w:t xml:space="preserve">1 </w:t>
      </w:r>
      <w:r w:rsidRPr="003637EA">
        <w:rPr>
          <w:lang w:eastAsia="ar-SA"/>
        </w:rPr>
        <w:t xml:space="preserve">500 </w:t>
      </w:r>
      <w:r w:rsidRPr="003637EA">
        <w:rPr>
          <w:lang w:val="en-US" w:eastAsia="ar-SA"/>
        </w:rPr>
        <w:t>(</w:t>
      </w:r>
      <w:r w:rsidRPr="003637EA">
        <w:rPr>
          <w:lang w:eastAsia="ar-SA"/>
        </w:rPr>
        <w:t>хиляд</w:t>
      </w:r>
      <w:r w:rsidR="00306B29" w:rsidRPr="003637EA">
        <w:rPr>
          <w:lang w:eastAsia="ar-SA"/>
        </w:rPr>
        <w:t>а</w:t>
      </w:r>
      <w:r w:rsidRPr="003637EA">
        <w:rPr>
          <w:lang w:eastAsia="ar-SA"/>
        </w:rPr>
        <w:t xml:space="preserve"> и петстотин</w:t>
      </w:r>
      <w:r w:rsidRPr="003637EA">
        <w:rPr>
          <w:lang w:val="en-US" w:eastAsia="ar-SA"/>
        </w:rPr>
        <w:t>)</w:t>
      </w:r>
      <w:r w:rsidRPr="003637EA">
        <w:rPr>
          <w:lang w:eastAsia="ar-SA"/>
        </w:rPr>
        <w:t xml:space="preserve"> лева без ДДС.</w:t>
      </w:r>
    </w:p>
    <w:p w14:paraId="71207954" w14:textId="77777777" w:rsidR="0046386C" w:rsidRPr="003637EA" w:rsidRDefault="0046386C" w:rsidP="0046386C">
      <w:pPr>
        <w:widowControl w:val="0"/>
        <w:ind w:firstLine="709"/>
        <w:jc w:val="both"/>
        <w:rPr>
          <w:lang w:eastAsia="en-US"/>
        </w:rPr>
      </w:pPr>
    </w:p>
    <w:p w14:paraId="578E7A37" w14:textId="60EFFD7F" w:rsidR="0046386C" w:rsidRPr="003637EA" w:rsidRDefault="00D928A2" w:rsidP="0046386C">
      <w:pPr>
        <w:widowControl w:val="0"/>
        <w:ind w:firstLine="709"/>
        <w:jc w:val="both"/>
        <w:rPr>
          <w:lang w:eastAsia="en-US"/>
        </w:rPr>
      </w:pPr>
      <w:r w:rsidRPr="003637EA">
        <w:rPr>
          <w:lang w:eastAsia="en-US"/>
        </w:rPr>
        <w:t>Оферти, съдържащи предлагана цена, която е по</w:t>
      </w:r>
      <w:r w:rsidRPr="003637EA">
        <w:rPr>
          <w:lang w:eastAsia="en-US"/>
        </w:rPr>
        <w:noBreakHyphen/>
        <w:t xml:space="preserve">голяма от </w:t>
      </w:r>
      <w:r w:rsidR="00306B29" w:rsidRPr="003637EA">
        <w:rPr>
          <w:lang w:eastAsia="en-US"/>
        </w:rPr>
        <w:t>51</w:t>
      </w:r>
      <w:r w:rsidR="0046386C" w:rsidRPr="003637EA">
        <w:rPr>
          <w:lang w:eastAsia="en-US"/>
        </w:rPr>
        <w:t> </w:t>
      </w:r>
      <w:r w:rsidR="00306B29" w:rsidRPr="003637EA">
        <w:rPr>
          <w:lang w:eastAsia="en-US"/>
        </w:rPr>
        <w:t>5</w:t>
      </w:r>
      <w:r w:rsidR="0046386C" w:rsidRPr="003637EA">
        <w:rPr>
          <w:lang w:eastAsia="en-US"/>
        </w:rPr>
        <w:t xml:space="preserve">00 </w:t>
      </w:r>
      <w:r w:rsidR="0046386C" w:rsidRPr="003637EA">
        <w:rPr>
          <w:lang w:eastAsia="ar-SA"/>
        </w:rPr>
        <w:t>(</w:t>
      </w:r>
      <w:r w:rsidR="00306B29" w:rsidRPr="003637EA">
        <w:rPr>
          <w:lang w:eastAsia="ar-SA"/>
        </w:rPr>
        <w:t>пет</w:t>
      </w:r>
      <w:r w:rsidR="0046386C" w:rsidRPr="003637EA">
        <w:rPr>
          <w:lang w:eastAsia="ar-SA"/>
        </w:rPr>
        <w:t xml:space="preserve">десет  </w:t>
      </w:r>
      <w:r w:rsidR="00306B29" w:rsidRPr="003637EA">
        <w:rPr>
          <w:lang w:eastAsia="ar-SA"/>
        </w:rPr>
        <w:t xml:space="preserve">и една </w:t>
      </w:r>
      <w:r w:rsidR="0046386C" w:rsidRPr="003637EA">
        <w:rPr>
          <w:lang w:eastAsia="ar-SA"/>
        </w:rPr>
        <w:t>хиляди</w:t>
      </w:r>
      <w:r w:rsidR="00306B29" w:rsidRPr="003637EA">
        <w:rPr>
          <w:lang w:eastAsia="ar-SA"/>
        </w:rPr>
        <w:t xml:space="preserve"> и </w:t>
      </w:r>
      <w:r w:rsidR="0046386C" w:rsidRPr="003637EA">
        <w:rPr>
          <w:lang w:eastAsia="ar-SA"/>
        </w:rPr>
        <w:t>петсто</w:t>
      </w:r>
      <w:r w:rsidR="00306B29" w:rsidRPr="003637EA">
        <w:rPr>
          <w:lang w:eastAsia="ar-SA"/>
        </w:rPr>
        <w:t>тин</w:t>
      </w:r>
      <w:r w:rsidR="0046386C" w:rsidRPr="003637EA">
        <w:rPr>
          <w:lang w:eastAsia="ar-SA"/>
        </w:rPr>
        <w:t xml:space="preserve">) </w:t>
      </w:r>
      <w:proofErr w:type="spellStart"/>
      <w:r w:rsidR="0046386C" w:rsidRPr="003637EA">
        <w:rPr>
          <w:lang w:eastAsia="en-US"/>
        </w:rPr>
        <w:t>лв</w:t>
      </w:r>
      <w:proofErr w:type="spellEnd"/>
      <w:r w:rsidR="0046386C" w:rsidRPr="003637EA">
        <w:rPr>
          <w:lang w:eastAsia="en-US"/>
        </w:rPr>
        <w:t xml:space="preserve"> без ДДС</w:t>
      </w:r>
      <w:r w:rsidRPr="003637EA">
        <w:rPr>
          <w:lang w:eastAsia="en-US"/>
        </w:rPr>
        <w:t xml:space="preserve"> ще бъдат отстранявани.</w:t>
      </w:r>
      <w:r w:rsidR="0046386C" w:rsidRPr="003637EA">
        <w:rPr>
          <w:lang w:eastAsia="en-US"/>
        </w:rPr>
        <w:t xml:space="preserve"> Оферти, съдържащи предлагана цена за дейностите по проектиране, която е по</w:t>
      </w:r>
      <w:r w:rsidR="0046386C" w:rsidRPr="003637EA">
        <w:rPr>
          <w:lang w:eastAsia="en-US"/>
        </w:rPr>
        <w:noBreakHyphen/>
        <w:t xml:space="preserve">голяма от </w:t>
      </w:r>
      <w:r w:rsidR="00306B29" w:rsidRPr="003637EA">
        <w:rPr>
          <w:lang w:eastAsia="en-US"/>
        </w:rPr>
        <w:t>5</w:t>
      </w:r>
      <w:r w:rsidR="0046386C" w:rsidRPr="003637EA">
        <w:rPr>
          <w:lang w:eastAsia="en-US"/>
        </w:rPr>
        <w:t xml:space="preserve">0 000 </w:t>
      </w:r>
      <w:r w:rsidR="0046386C" w:rsidRPr="003637EA">
        <w:rPr>
          <w:lang w:eastAsia="ar-SA"/>
        </w:rPr>
        <w:t>(</w:t>
      </w:r>
      <w:r w:rsidR="00306B29" w:rsidRPr="003637EA">
        <w:rPr>
          <w:lang w:eastAsia="ar-SA"/>
        </w:rPr>
        <w:t>пет</w:t>
      </w:r>
      <w:r w:rsidR="0046386C" w:rsidRPr="003637EA">
        <w:rPr>
          <w:lang w:eastAsia="ar-SA"/>
        </w:rPr>
        <w:t xml:space="preserve">десет хиляди) </w:t>
      </w:r>
      <w:proofErr w:type="spellStart"/>
      <w:r w:rsidR="0046386C" w:rsidRPr="003637EA">
        <w:rPr>
          <w:lang w:eastAsia="en-US"/>
        </w:rPr>
        <w:t>лв</w:t>
      </w:r>
      <w:proofErr w:type="spellEnd"/>
      <w:r w:rsidR="0046386C" w:rsidRPr="003637EA">
        <w:rPr>
          <w:lang w:eastAsia="en-US"/>
        </w:rPr>
        <w:t xml:space="preserve"> без ДДС ще бъдат отстранявани. Оферти, съдържащи предлагана цена за </w:t>
      </w:r>
      <w:r w:rsidR="00411958" w:rsidRPr="003637EA">
        <w:rPr>
          <w:lang w:eastAsia="en-US"/>
        </w:rPr>
        <w:t>упражняване на авторски надзор</w:t>
      </w:r>
      <w:r w:rsidR="0046386C" w:rsidRPr="003637EA">
        <w:rPr>
          <w:lang w:eastAsia="en-US"/>
        </w:rPr>
        <w:t>, която е по</w:t>
      </w:r>
      <w:r w:rsidR="0046386C" w:rsidRPr="003637EA">
        <w:rPr>
          <w:lang w:eastAsia="en-US"/>
        </w:rPr>
        <w:noBreakHyphen/>
        <w:t xml:space="preserve">голяма от </w:t>
      </w:r>
      <w:r w:rsidR="00306B29" w:rsidRPr="003637EA">
        <w:rPr>
          <w:lang w:eastAsia="en-US"/>
        </w:rPr>
        <w:t>1</w:t>
      </w:r>
      <w:r w:rsidR="003637EA">
        <w:rPr>
          <w:lang w:eastAsia="en-US"/>
        </w:rPr>
        <w:t xml:space="preserve"> </w:t>
      </w:r>
      <w:r w:rsidR="0046386C" w:rsidRPr="003637EA">
        <w:rPr>
          <w:lang w:eastAsia="en-US"/>
        </w:rPr>
        <w:t xml:space="preserve">500 </w:t>
      </w:r>
      <w:r w:rsidR="0046386C" w:rsidRPr="003637EA">
        <w:rPr>
          <w:lang w:eastAsia="ar-SA"/>
        </w:rPr>
        <w:t>(хиляд</w:t>
      </w:r>
      <w:r w:rsidR="00306B29" w:rsidRPr="003637EA">
        <w:rPr>
          <w:lang w:eastAsia="ar-SA"/>
        </w:rPr>
        <w:t>а</w:t>
      </w:r>
      <w:r w:rsidR="0046386C" w:rsidRPr="003637EA">
        <w:rPr>
          <w:lang w:eastAsia="ar-SA"/>
        </w:rPr>
        <w:t xml:space="preserve"> и петстотин) </w:t>
      </w:r>
      <w:proofErr w:type="spellStart"/>
      <w:r w:rsidR="0046386C" w:rsidRPr="003637EA">
        <w:rPr>
          <w:lang w:eastAsia="en-US"/>
        </w:rPr>
        <w:t>лв</w:t>
      </w:r>
      <w:proofErr w:type="spellEnd"/>
      <w:r w:rsidR="0046386C" w:rsidRPr="003637EA">
        <w:rPr>
          <w:lang w:eastAsia="en-US"/>
        </w:rPr>
        <w:t xml:space="preserve"> без ДДС ще бъдат отстранявани. </w:t>
      </w:r>
    </w:p>
    <w:p w14:paraId="79489C5A" w14:textId="77777777" w:rsidR="00D928A2" w:rsidRPr="00C3088D" w:rsidRDefault="00D928A2" w:rsidP="003637EA">
      <w:pPr>
        <w:widowControl w:val="0"/>
        <w:tabs>
          <w:tab w:val="left" w:pos="8361"/>
        </w:tabs>
        <w:ind w:firstLine="709"/>
        <w:jc w:val="both"/>
        <w:rPr>
          <w:lang w:eastAsia="en-US"/>
        </w:rPr>
      </w:pPr>
    </w:p>
    <w:p w14:paraId="71A317BD" w14:textId="1AC3F407" w:rsidR="00D928A2" w:rsidRPr="00C3088D" w:rsidRDefault="00D928A2" w:rsidP="00D928A2">
      <w:pPr>
        <w:jc w:val="both"/>
        <w:rPr>
          <w:b/>
          <w:lang w:eastAsia="en-US"/>
        </w:rPr>
      </w:pPr>
      <w:proofErr w:type="gramStart"/>
      <w:r w:rsidRPr="00C3088D">
        <w:rPr>
          <w:b/>
          <w:lang w:val="en-US" w:eastAsia="en-US"/>
        </w:rPr>
        <w:t>V</w:t>
      </w:r>
      <w:r w:rsidRPr="00C3088D">
        <w:rPr>
          <w:b/>
          <w:lang w:eastAsia="en-US"/>
        </w:rPr>
        <w:t>. Начин на финансиране.</w:t>
      </w:r>
      <w:proofErr w:type="gramEnd"/>
      <w:r w:rsidR="00817C82" w:rsidRPr="00C3088D">
        <w:rPr>
          <w:b/>
          <w:lang w:eastAsia="en-US"/>
        </w:rPr>
        <w:t xml:space="preserve"> Начин на плащане</w:t>
      </w:r>
    </w:p>
    <w:p w14:paraId="18D28EFF" w14:textId="4EDBCCE8" w:rsidR="00D928A2" w:rsidRPr="00C3088D" w:rsidRDefault="00D928A2" w:rsidP="00237DBA">
      <w:pPr>
        <w:jc w:val="both"/>
        <w:rPr>
          <w:b/>
          <w:lang w:eastAsia="en-US"/>
        </w:rPr>
      </w:pPr>
      <w:r w:rsidRPr="00C3088D">
        <w:rPr>
          <w:lang w:eastAsia="en-US"/>
        </w:rPr>
        <w:t>Поръчката се финансира</w:t>
      </w:r>
      <w:r w:rsidRPr="00C3088D">
        <w:rPr>
          <w:lang w:val="ru-RU" w:eastAsia="en-US"/>
        </w:rPr>
        <w:t xml:space="preserve"> </w:t>
      </w:r>
      <w:r w:rsidR="009208BA" w:rsidRPr="00C3088D">
        <w:rPr>
          <w:lang w:val="ru-RU" w:eastAsia="en-US"/>
        </w:rPr>
        <w:t xml:space="preserve">с </w:t>
      </w:r>
      <w:proofErr w:type="spellStart"/>
      <w:r w:rsidR="009208BA" w:rsidRPr="00C3088D">
        <w:rPr>
          <w:lang w:val="ru-RU" w:eastAsia="en-US"/>
        </w:rPr>
        <w:t>бюджетни</w:t>
      </w:r>
      <w:proofErr w:type="spellEnd"/>
      <w:r w:rsidR="009208BA" w:rsidRPr="00C3088D">
        <w:rPr>
          <w:lang w:val="ru-RU" w:eastAsia="en-US"/>
        </w:rPr>
        <w:t xml:space="preserve"> средства на </w:t>
      </w:r>
      <w:r w:rsidR="00050341">
        <w:rPr>
          <w:lang w:val="ru-RU" w:eastAsia="en-US"/>
        </w:rPr>
        <w:t xml:space="preserve">Община </w:t>
      </w:r>
      <w:proofErr w:type="spellStart"/>
      <w:r w:rsidR="00050341">
        <w:rPr>
          <w:lang w:val="ru-RU" w:eastAsia="en-US"/>
        </w:rPr>
        <w:t>Гоце</w:t>
      </w:r>
      <w:proofErr w:type="spellEnd"/>
      <w:r w:rsidR="00050341">
        <w:rPr>
          <w:lang w:val="ru-RU" w:eastAsia="en-US"/>
        </w:rPr>
        <w:t xml:space="preserve"> </w:t>
      </w:r>
      <w:proofErr w:type="spellStart"/>
      <w:r w:rsidR="00050341">
        <w:rPr>
          <w:lang w:val="ru-RU" w:eastAsia="en-US"/>
        </w:rPr>
        <w:t>Делчев</w:t>
      </w:r>
      <w:proofErr w:type="spellEnd"/>
      <w:r w:rsidR="009208BA" w:rsidRPr="00C3088D">
        <w:rPr>
          <w:lang w:val="ru-RU" w:eastAsia="en-US"/>
        </w:rPr>
        <w:t>.</w:t>
      </w:r>
    </w:p>
    <w:p w14:paraId="0252EC3E" w14:textId="0FC390F3" w:rsidR="00817C82" w:rsidRPr="00C3088D" w:rsidRDefault="00817C82" w:rsidP="00817C82">
      <w:pPr>
        <w:widowControl w:val="0"/>
        <w:tabs>
          <w:tab w:val="left" w:pos="0"/>
          <w:tab w:val="left" w:pos="142"/>
          <w:tab w:val="left" w:pos="864"/>
          <w:tab w:val="left" w:pos="10440"/>
        </w:tabs>
        <w:autoSpaceDE w:val="0"/>
        <w:autoSpaceDN w:val="0"/>
        <w:adjustRightInd w:val="0"/>
        <w:ind w:right="144"/>
        <w:jc w:val="both"/>
        <w:rPr>
          <w:bCs/>
        </w:rPr>
      </w:pPr>
      <w:r w:rsidRPr="00C3088D">
        <w:rPr>
          <w:bCs/>
        </w:rPr>
        <w:t xml:space="preserve">Цената по договора </w:t>
      </w:r>
      <w:r w:rsidR="0046386C">
        <w:rPr>
          <w:bCs/>
        </w:rPr>
        <w:t>за дейностите по проектиране са</w:t>
      </w:r>
      <w:r w:rsidRPr="00C3088D">
        <w:rPr>
          <w:bCs/>
        </w:rPr>
        <w:t xml:space="preserve"> заплаща както следва:</w:t>
      </w:r>
    </w:p>
    <w:p w14:paraId="6350D2A2" w14:textId="77777777" w:rsidR="000E374E" w:rsidRPr="003637EA" w:rsidRDefault="00817C82" w:rsidP="003637EA">
      <w:pPr>
        <w:pStyle w:val="ab"/>
        <w:widowControl w:val="0"/>
        <w:numPr>
          <w:ilvl w:val="0"/>
          <w:numId w:val="22"/>
        </w:numPr>
        <w:tabs>
          <w:tab w:val="left" w:pos="0"/>
          <w:tab w:val="left" w:pos="142"/>
          <w:tab w:val="left" w:pos="864"/>
          <w:tab w:val="left" w:pos="10440"/>
        </w:tabs>
        <w:autoSpaceDE w:val="0"/>
        <w:autoSpaceDN w:val="0"/>
        <w:adjustRightInd w:val="0"/>
        <w:ind w:right="144"/>
        <w:jc w:val="both"/>
        <w:rPr>
          <w:bCs/>
        </w:rPr>
      </w:pPr>
      <w:r w:rsidRPr="000E374E">
        <w:rPr>
          <w:bCs/>
        </w:rPr>
        <w:t xml:space="preserve">първо плащане в </w:t>
      </w:r>
      <w:r w:rsidRPr="003637EA">
        <w:rPr>
          <w:bCs/>
        </w:rPr>
        <w:t xml:space="preserve">размер на 30% от цената по чл.2., ал.1 </w:t>
      </w:r>
      <w:r w:rsidR="009B4FD4" w:rsidRPr="003637EA">
        <w:rPr>
          <w:bCs/>
        </w:rPr>
        <w:t xml:space="preserve">от договора </w:t>
      </w:r>
      <w:r w:rsidRPr="003637EA">
        <w:rPr>
          <w:bCs/>
        </w:rPr>
        <w:t xml:space="preserve">в срок до 30 (тридесет) календарни дни от представянето на </w:t>
      </w:r>
      <w:proofErr w:type="spellStart"/>
      <w:r w:rsidRPr="003637EA">
        <w:rPr>
          <w:bCs/>
        </w:rPr>
        <w:t>двустранноподписан</w:t>
      </w:r>
      <w:proofErr w:type="spellEnd"/>
      <w:r w:rsidRPr="003637EA">
        <w:rPr>
          <w:bCs/>
        </w:rPr>
        <w:t xml:space="preserve"> </w:t>
      </w:r>
      <w:proofErr w:type="spellStart"/>
      <w:r w:rsidRPr="003637EA">
        <w:rPr>
          <w:bCs/>
        </w:rPr>
        <w:t>приемо-предавателен</w:t>
      </w:r>
      <w:proofErr w:type="spellEnd"/>
      <w:r w:rsidRPr="003637EA">
        <w:rPr>
          <w:bCs/>
        </w:rPr>
        <w:t xml:space="preserve"> протокол от архитектурното заснемане и </w:t>
      </w:r>
      <w:r w:rsidR="009B4FD4" w:rsidRPr="003637EA">
        <w:rPr>
          <w:bCs/>
        </w:rPr>
        <w:t xml:space="preserve">представяне на </w:t>
      </w:r>
      <w:r w:rsidRPr="003637EA">
        <w:rPr>
          <w:bCs/>
        </w:rPr>
        <w:t>оригинална фактура;</w:t>
      </w:r>
    </w:p>
    <w:p w14:paraId="6CA64BAC" w14:textId="77777777" w:rsidR="000E374E" w:rsidRPr="003637EA" w:rsidRDefault="009B4FD4" w:rsidP="003637EA">
      <w:pPr>
        <w:pStyle w:val="ab"/>
        <w:widowControl w:val="0"/>
        <w:numPr>
          <w:ilvl w:val="0"/>
          <w:numId w:val="22"/>
        </w:numPr>
        <w:tabs>
          <w:tab w:val="left" w:pos="0"/>
          <w:tab w:val="left" w:pos="142"/>
          <w:tab w:val="left" w:pos="864"/>
          <w:tab w:val="left" w:pos="10440"/>
        </w:tabs>
        <w:autoSpaceDE w:val="0"/>
        <w:autoSpaceDN w:val="0"/>
        <w:adjustRightInd w:val="0"/>
        <w:ind w:right="144"/>
        <w:jc w:val="both"/>
        <w:rPr>
          <w:bCs/>
        </w:rPr>
      </w:pPr>
      <w:r w:rsidRPr="003637EA">
        <w:rPr>
          <w:bCs/>
        </w:rPr>
        <w:t>второ</w:t>
      </w:r>
      <w:r w:rsidR="00817C82" w:rsidRPr="003637EA">
        <w:rPr>
          <w:bCs/>
        </w:rPr>
        <w:t xml:space="preserve"> плащане в размер на 60% от цената по чл.2., ал.1 </w:t>
      </w:r>
      <w:r w:rsidRPr="003637EA">
        <w:rPr>
          <w:bCs/>
        </w:rPr>
        <w:t xml:space="preserve">от договора </w:t>
      </w:r>
      <w:r w:rsidR="00817C82" w:rsidRPr="003637EA">
        <w:rPr>
          <w:bCs/>
        </w:rPr>
        <w:t xml:space="preserve">в срок до 30 (тридесет) календарни дни от </w:t>
      </w:r>
      <w:r w:rsidR="0046386C" w:rsidRPr="003637EA">
        <w:rPr>
          <w:lang w:eastAsia="en-US"/>
        </w:rPr>
        <w:t xml:space="preserve">подписване без забележки на </w:t>
      </w:r>
      <w:proofErr w:type="spellStart"/>
      <w:r w:rsidR="0046386C" w:rsidRPr="003637EA">
        <w:rPr>
          <w:lang w:eastAsia="en-US"/>
        </w:rPr>
        <w:t>приемо-предавателен</w:t>
      </w:r>
      <w:proofErr w:type="spellEnd"/>
      <w:r w:rsidR="0046386C" w:rsidRPr="003637EA">
        <w:rPr>
          <w:lang w:eastAsia="en-US"/>
        </w:rPr>
        <w:t xml:space="preserve"> протокол за приемане на работните проекти по всички части</w:t>
      </w:r>
      <w:r w:rsidRPr="003637EA">
        <w:rPr>
          <w:lang w:eastAsia="en-US"/>
        </w:rPr>
        <w:t xml:space="preserve"> и представяне на оригинална фактура.</w:t>
      </w:r>
    </w:p>
    <w:p w14:paraId="324657BA" w14:textId="42B1FC05" w:rsidR="00817C82" w:rsidRPr="003637EA" w:rsidRDefault="009B4FD4" w:rsidP="003637EA">
      <w:pPr>
        <w:pStyle w:val="ab"/>
        <w:widowControl w:val="0"/>
        <w:numPr>
          <w:ilvl w:val="0"/>
          <w:numId w:val="22"/>
        </w:numPr>
        <w:tabs>
          <w:tab w:val="left" w:pos="0"/>
          <w:tab w:val="left" w:pos="142"/>
          <w:tab w:val="left" w:pos="864"/>
          <w:tab w:val="left" w:pos="10440"/>
        </w:tabs>
        <w:autoSpaceDE w:val="0"/>
        <w:autoSpaceDN w:val="0"/>
        <w:adjustRightInd w:val="0"/>
        <w:ind w:right="144"/>
        <w:jc w:val="both"/>
        <w:rPr>
          <w:bCs/>
        </w:rPr>
      </w:pPr>
      <w:r w:rsidRPr="003637EA">
        <w:rPr>
          <w:bCs/>
        </w:rPr>
        <w:t>трето</w:t>
      </w:r>
      <w:r w:rsidR="00411CEC" w:rsidRPr="003637EA">
        <w:rPr>
          <w:bCs/>
        </w:rPr>
        <w:t xml:space="preserve"> плащане в размер на 1</w:t>
      </w:r>
      <w:r w:rsidR="00817C82" w:rsidRPr="003637EA">
        <w:rPr>
          <w:bCs/>
        </w:rPr>
        <w:t xml:space="preserve">0% от цената по чл.2., ал.1 </w:t>
      </w:r>
      <w:r w:rsidRPr="003637EA">
        <w:rPr>
          <w:bCs/>
        </w:rPr>
        <w:t xml:space="preserve">от договора </w:t>
      </w:r>
      <w:r w:rsidR="00817C82" w:rsidRPr="003637EA">
        <w:rPr>
          <w:bCs/>
        </w:rPr>
        <w:t>в срок до 30 (тридесет) календарни дни от получаването на Разрешение за строеж и представяне на оригинална фактура.</w:t>
      </w:r>
    </w:p>
    <w:p w14:paraId="695FA07C" w14:textId="1497E959" w:rsidR="000E374E" w:rsidRPr="00B00FF2" w:rsidRDefault="000E374E" w:rsidP="003637EA">
      <w:pPr>
        <w:widowControl w:val="0"/>
        <w:numPr>
          <w:ilvl w:val="0"/>
          <w:numId w:val="22"/>
        </w:numPr>
        <w:tabs>
          <w:tab w:val="left" w:pos="0"/>
          <w:tab w:val="left" w:pos="142"/>
          <w:tab w:val="left" w:pos="864"/>
          <w:tab w:val="left" w:pos="10440"/>
        </w:tabs>
        <w:autoSpaceDE w:val="0"/>
        <w:autoSpaceDN w:val="0"/>
        <w:adjustRightInd w:val="0"/>
        <w:ind w:right="144"/>
        <w:jc w:val="both"/>
        <w:rPr>
          <w:bCs/>
        </w:rPr>
      </w:pPr>
      <w:proofErr w:type="spellStart"/>
      <w:r w:rsidRPr="003637EA">
        <w:rPr>
          <w:bCs/>
          <w:lang w:val="en-US"/>
        </w:rPr>
        <w:t>Цената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за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дейностите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по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упражняване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авторски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надзор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са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заплаща</w:t>
      </w:r>
      <w:proofErr w:type="spellEnd"/>
      <w:r w:rsidRPr="003637EA">
        <w:rPr>
          <w:bCs/>
          <w:lang w:val="en-US"/>
        </w:rPr>
        <w:t xml:space="preserve"> в </w:t>
      </w:r>
      <w:proofErr w:type="spellStart"/>
      <w:r w:rsidRPr="003637EA">
        <w:rPr>
          <w:bCs/>
          <w:lang w:val="en-US"/>
        </w:rPr>
        <w:t>размер</w:t>
      </w:r>
      <w:proofErr w:type="spellEnd"/>
      <w:r w:rsidRPr="003637EA">
        <w:rPr>
          <w:bCs/>
          <w:lang w:val="en-US"/>
        </w:rPr>
        <w:t xml:space="preserve">, </w:t>
      </w:r>
      <w:proofErr w:type="spellStart"/>
      <w:r w:rsidRPr="003637EA">
        <w:rPr>
          <w:bCs/>
          <w:lang w:val="en-US"/>
        </w:rPr>
        <w:t>съгласно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ценовата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оферта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Изпълнителя</w:t>
      </w:r>
      <w:proofErr w:type="spellEnd"/>
      <w:r w:rsidRPr="003637EA">
        <w:rPr>
          <w:bCs/>
          <w:lang w:val="en-US"/>
        </w:rPr>
        <w:t xml:space="preserve">, в </w:t>
      </w:r>
      <w:proofErr w:type="spellStart"/>
      <w:r w:rsidRPr="003637EA">
        <w:rPr>
          <w:bCs/>
          <w:lang w:val="en-US"/>
        </w:rPr>
        <w:t>срок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до</w:t>
      </w:r>
      <w:proofErr w:type="spellEnd"/>
      <w:r w:rsidRPr="003637EA">
        <w:rPr>
          <w:bCs/>
          <w:lang w:val="en-US"/>
        </w:rPr>
        <w:t xml:space="preserve"> 30 (</w:t>
      </w:r>
      <w:proofErr w:type="spellStart"/>
      <w:r w:rsidRPr="003637EA">
        <w:rPr>
          <w:bCs/>
          <w:lang w:val="en-US"/>
        </w:rPr>
        <w:t>тридесет</w:t>
      </w:r>
      <w:proofErr w:type="spellEnd"/>
      <w:r w:rsidRPr="003637EA">
        <w:rPr>
          <w:bCs/>
          <w:lang w:val="en-US"/>
        </w:rPr>
        <w:t xml:space="preserve">) </w:t>
      </w:r>
      <w:proofErr w:type="spellStart"/>
      <w:r w:rsidRPr="003637EA">
        <w:rPr>
          <w:bCs/>
          <w:lang w:val="en-US"/>
        </w:rPr>
        <w:t>календарни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дни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от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подписван</w:t>
      </w:r>
      <w:proofErr w:type="spellEnd"/>
      <w:r w:rsidRPr="003637EA">
        <w:rPr>
          <w:bCs/>
        </w:rPr>
        <w:t>е</w:t>
      </w:r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приемо-предавателен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протокол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за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приемане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дейностите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по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упражняване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авторски</w:t>
      </w:r>
      <w:proofErr w:type="spellEnd"/>
      <w:r w:rsidRPr="003637EA">
        <w:rPr>
          <w:bCs/>
          <w:lang w:val="en-US"/>
        </w:rPr>
        <w:t xml:space="preserve"> </w:t>
      </w:r>
      <w:proofErr w:type="spellStart"/>
      <w:r w:rsidRPr="003637EA">
        <w:rPr>
          <w:bCs/>
          <w:lang w:val="en-US"/>
        </w:rPr>
        <w:t>надзор</w:t>
      </w:r>
      <w:proofErr w:type="spellEnd"/>
      <w:r w:rsidRPr="003637EA">
        <w:rPr>
          <w:bCs/>
          <w:lang w:val="en-US"/>
        </w:rPr>
        <w:t xml:space="preserve"> и </w:t>
      </w:r>
      <w:proofErr w:type="spellStart"/>
      <w:r w:rsidRPr="003637EA">
        <w:rPr>
          <w:bCs/>
          <w:lang w:val="en-US"/>
        </w:rPr>
        <w:t>представяне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на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оригинална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фактура</w:t>
      </w:r>
      <w:proofErr w:type="spellEnd"/>
      <w:r w:rsidRPr="000E374E">
        <w:rPr>
          <w:bCs/>
          <w:lang w:val="en-US"/>
        </w:rPr>
        <w:t>.</w:t>
      </w:r>
      <w:r w:rsidRPr="000E374E">
        <w:rPr>
          <w:sz w:val="20"/>
          <w:szCs w:val="20"/>
          <w:lang w:val="en-US" w:eastAsia="en-US"/>
        </w:rPr>
        <w:t xml:space="preserve"> </w:t>
      </w:r>
      <w:r w:rsidRPr="000E374E">
        <w:rPr>
          <w:bCs/>
          <w:lang w:val="en-US"/>
        </w:rPr>
        <w:t xml:space="preserve">ВЪЗЛОЖИТЕЛЯТ </w:t>
      </w:r>
      <w:proofErr w:type="spellStart"/>
      <w:r w:rsidRPr="000E374E">
        <w:rPr>
          <w:bCs/>
          <w:lang w:val="en-US"/>
        </w:rPr>
        <w:t>ще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заплати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на</w:t>
      </w:r>
      <w:proofErr w:type="spellEnd"/>
      <w:r w:rsidRPr="000E374E">
        <w:rPr>
          <w:bCs/>
          <w:lang w:val="en-US"/>
        </w:rPr>
        <w:t xml:space="preserve"> ИЗПЪЛНИТЕЛЯ </w:t>
      </w:r>
      <w:proofErr w:type="spellStart"/>
      <w:r w:rsidRPr="000E374E">
        <w:rPr>
          <w:bCs/>
          <w:lang w:val="en-US"/>
        </w:rPr>
        <w:t>възнаграждение</w:t>
      </w:r>
      <w:proofErr w:type="spellEnd"/>
      <w:r w:rsidRPr="000E374E">
        <w:rPr>
          <w:bCs/>
          <w:lang w:val="en-US"/>
        </w:rPr>
        <w:t xml:space="preserve">, </w:t>
      </w:r>
      <w:proofErr w:type="spellStart"/>
      <w:r w:rsidRPr="000E374E">
        <w:rPr>
          <w:bCs/>
          <w:lang w:val="en-US"/>
        </w:rPr>
        <w:t>изчислено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на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база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вложено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време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съгласно</w:t>
      </w:r>
      <w:proofErr w:type="spellEnd"/>
      <w:r w:rsidRPr="000E374E">
        <w:rPr>
          <w:bCs/>
          <w:lang w:val="en-US"/>
        </w:rPr>
        <w:t xml:space="preserve"> </w:t>
      </w:r>
      <w:proofErr w:type="spellStart"/>
      <w:r w:rsidRPr="000E374E">
        <w:rPr>
          <w:bCs/>
          <w:lang w:val="en-US"/>
        </w:rPr>
        <w:t>часо</w:t>
      </w:r>
      <w:proofErr w:type="spellEnd"/>
      <w:r w:rsidRPr="000E374E">
        <w:rPr>
          <w:bCs/>
        </w:rPr>
        <w:t>в</w:t>
      </w:r>
      <w:r w:rsidR="00B00FF2">
        <w:rPr>
          <w:bCs/>
        </w:rPr>
        <w:t xml:space="preserve">ата </w:t>
      </w:r>
      <w:proofErr w:type="spellStart"/>
      <w:r w:rsidRPr="000E374E">
        <w:rPr>
          <w:bCs/>
          <w:lang w:val="en-US"/>
        </w:rPr>
        <w:t>ставк</w:t>
      </w:r>
      <w:proofErr w:type="spellEnd"/>
      <w:r w:rsidR="00B00FF2">
        <w:rPr>
          <w:bCs/>
        </w:rPr>
        <w:t>а</w:t>
      </w:r>
      <w:r w:rsidRPr="000E374E">
        <w:rPr>
          <w:bCs/>
          <w:lang w:val="en-US"/>
        </w:rPr>
        <w:t xml:space="preserve"> </w:t>
      </w:r>
      <w:r w:rsidRPr="000E374E">
        <w:rPr>
          <w:bCs/>
        </w:rPr>
        <w:t xml:space="preserve">в размер </w:t>
      </w:r>
      <w:r w:rsidRPr="000E374E">
        <w:rPr>
          <w:bCs/>
          <w:lang w:val="en-US"/>
        </w:rPr>
        <w:t>(</w:t>
      </w:r>
      <w:r w:rsidRPr="000E374E">
        <w:rPr>
          <w:bCs/>
        </w:rPr>
        <w:t>съгласно ценовата оферта на Изпълнителя</w:t>
      </w:r>
      <w:r w:rsidRPr="000E374E">
        <w:rPr>
          <w:bCs/>
          <w:lang w:val="en-US"/>
        </w:rPr>
        <w:t>)</w:t>
      </w:r>
      <w:r w:rsidR="00B00FF2">
        <w:rPr>
          <w:bCs/>
        </w:rPr>
        <w:t xml:space="preserve"> на </w:t>
      </w:r>
      <w:r w:rsidRPr="00B00FF2">
        <w:rPr>
          <w:bCs/>
          <w:lang w:val="en-US"/>
        </w:rPr>
        <w:t>...........</w:t>
      </w:r>
      <w:proofErr w:type="spellStart"/>
      <w:r w:rsidRPr="00B00FF2">
        <w:rPr>
          <w:bCs/>
          <w:lang w:val="en-US"/>
        </w:rPr>
        <w:t>лв</w:t>
      </w:r>
      <w:proofErr w:type="spellEnd"/>
      <w:proofErr w:type="gramStart"/>
      <w:r w:rsidRPr="00B00FF2">
        <w:rPr>
          <w:bCs/>
          <w:lang w:val="en-US"/>
        </w:rPr>
        <w:t>./</w:t>
      </w:r>
      <w:proofErr w:type="spellStart"/>
      <w:proofErr w:type="gramEnd"/>
      <w:r w:rsidRPr="00B00FF2">
        <w:rPr>
          <w:bCs/>
          <w:lang w:val="en-US"/>
        </w:rPr>
        <w:t>час</w:t>
      </w:r>
      <w:proofErr w:type="spellEnd"/>
      <w:r w:rsidRPr="00B00FF2">
        <w:rPr>
          <w:bCs/>
          <w:lang w:val="en-US"/>
        </w:rPr>
        <w:t xml:space="preserve"> (</w:t>
      </w:r>
      <w:proofErr w:type="spellStart"/>
      <w:r w:rsidRPr="00B00FF2">
        <w:rPr>
          <w:bCs/>
          <w:lang w:val="en-US"/>
        </w:rPr>
        <w:t>словом</w:t>
      </w:r>
      <w:proofErr w:type="spellEnd"/>
      <w:r w:rsidRPr="00B00FF2">
        <w:rPr>
          <w:bCs/>
          <w:lang w:val="en-US"/>
        </w:rPr>
        <w:t xml:space="preserve"> ….................................</w:t>
      </w:r>
      <w:proofErr w:type="spellStart"/>
      <w:r w:rsidRPr="00B00FF2">
        <w:rPr>
          <w:bCs/>
          <w:lang w:val="en-US"/>
        </w:rPr>
        <w:t>лв</w:t>
      </w:r>
      <w:proofErr w:type="spellEnd"/>
      <w:r w:rsidRPr="00B00FF2">
        <w:rPr>
          <w:bCs/>
          <w:lang w:val="en-US"/>
        </w:rPr>
        <w:t>/</w:t>
      </w:r>
      <w:proofErr w:type="spellStart"/>
      <w:r w:rsidRPr="00B00FF2">
        <w:rPr>
          <w:bCs/>
          <w:lang w:val="en-US"/>
        </w:rPr>
        <w:t>час</w:t>
      </w:r>
      <w:proofErr w:type="spellEnd"/>
      <w:r w:rsidRPr="00B00FF2">
        <w:rPr>
          <w:bCs/>
          <w:lang w:val="en-US"/>
        </w:rPr>
        <w:t xml:space="preserve">) </w:t>
      </w:r>
      <w:proofErr w:type="spellStart"/>
      <w:r w:rsidRPr="00B00FF2">
        <w:rPr>
          <w:bCs/>
          <w:lang w:val="en-US"/>
        </w:rPr>
        <w:t>без</w:t>
      </w:r>
      <w:proofErr w:type="spellEnd"/>
      <w:r w:rsidRPr="00B00FF2">
        <w:rPr>
          <w:bCs/>
          <w:lang w:val="en-US"/>
        </w:rPr>
        <w:t xml:space="preserve"> </w:t>
      </w:r>
      <w:proofErr w:type="spellStart"/>
      <w:r w:rsidRPr="00B00FF2">
        <w:rPr>
          <w:bCs/>
          <w:lang w:val="en-US"/>
        </w:rPr>
        <w:t>включен</w:t>
      </w:r>
      <w:proofErr w:type="spellEnd"/>
      <w:r w:rsidRPr="00B00FF2">
        <w:rPr>
          <w:bCs/>
          <w:lang w:val="en-US"/>
        </w:rPr>
        <w:t xml:space="preserve">  ДДС</w:t>
      </w:r>
      <w:r w:rsidRPr="00B00FF2">
        <w:rPr>
          <w:bCs/>
        </w:rPr>
        <w:t>.</w:t>
      </w:r>
      <w:r w:rsidRPr="00B00FF2">
        <w:rPr>
          <w:bCs/>
          <w:lang w:val="en-US"/>
        </w:rPr>
        <w:t xml:space="preserve"> </w:t>
      </w:r>
    </w:p>
    <w:p w14:paraId="60C47E50" w14:textId="77777777" w:rsidR="00D928A2" w:rsidRPr="00C3088D" w:rsidRDefault="00D928A2" w:rsidP="00D928A2">
      <w:pPr>
        <w:jc w:val="both"/>
        <w:rPr>
          <w:lang w:val="ru-RU" w:eastAsia="en-US"/>
        </w:rPr>
      </w:pPr>
    </w:p>
    <w:p w14:paraId="6D2EAD4F" w14:textId="6EA6DDC3" w:rsidR="00D928A2" w:rsidRPr="00C3088D" w:rsidRDefault="00D65B58" w:rsidP="00D65B58">
      <w:pPr>
        <w:ind w:firstLine="708"/>
        <w:jc w:val="both"/>
        <w:rPr>
          <w:lang w:eastAsia="en-US"/>
        </w:rPr>
      </w:pPr>
      <w:proofErr w:type="spellStart"/>
      <w:proofErr w:type="gramStart"/>
      <w:r w:rsidRPr="0018648D">
        <w:rPr>
          <w:bCs/>
          <w:lang w:val="en-US"/>
        </w:rPr>
        <w:t>Максималната</w:t>
      </w:r>
      <w:proofErr w:type="spellEnd"/>
      <w:r w:rsidRPr="0018648D">
        <w:rPr>
          <w:bCs/>
          <w:lang w:val="en-US"/>
        </w:rPr>
        <w:t xml:space="preserve"> </w:t>
      </w:r>
      <w:proofErr w:type="spellStart"/>
      <w:r w:rsidRPr="0018648D">
        <w:rPr>
          <w:bCs/>
          <w:lang w:val="en-US"/>
        </w:rPr>
        <w:t>стойност</w:t>
      </w:r>
      <w:proofErr w:type="spellEnd"/>
      <w:r w:rsidRPr="0018648D">
        <w:rPr>
          <w:bCs/>
          <w:lang w:val="en-US"/>
        </w:rPr>
        <w:t xml:space="preserve"> </w:t>
      </w:r>
      <w:proofErr w:type="spellStart"/>
      <w:r w:rsidRPr="0018648D">
        <w:rPr>
          <w:bCs/>
          <w:lang w:val="en-US"/>
        </w:rPr>
        <w:t>за</w:t>
      </w:r>
      <w:proofErr w:type="spellEnd"/>
      <w:r w:rsidRPr="0018648D">
        <w:rPr>
          <w:bCs/>
          <w:lang w:val="en-US"/>
        </w:rPr>
        <w:t xml:space="preserve"> </w:t>
      </w:r>
      <w:r w:rsidRPr="0018648D">
        <w:rPr>
          <w:bCs/>
        </w:rPr>
        <w:t xml:space="preserve">упражняване на </w:t>
      </w:r>
      <w:proofErr w:type="spellStart"/>
      <w:r w:rsidRPr="0018648D">
        <w:rPr>
          <w:bCs/>
          <w:lang w:val="en-US"/>
        </w:rPr>
        <w:t>авторски</w:t>
      </w:r>
      <w:proofErr w:type="spellEnd"/>
      <w:r w:rsidRPr="0018648D">
        <w:rPr>
          <w:bCs/>
          <w:lang w:val="en-US"/>
        </w:rPr>
        <w:t xml:space="preserve"> </w:t>
      </w:r>
      <w:proofErr w:type="spellStart"/>
      <w:r w:rsidRPr="0018648D">
        <w:rPr>
          <w:bCs/>
          <w:lang w:val="en-US"/>
        </w:rPr>
        <w:t>надзор</w:t>
      </w:r>
      <w:proofErr w:type="spellEnd"/>
      <w:r w:rsidRPr="0018648D">
        <w:rPr>
          <w:bCs/>
          <w:lang w:val="en-US"/>
        </w:rPr>
        <w:t xml:space="preserve"> </w:t>
      </w:r>
      <w:r w:rsidRPr="0018648D">
        <w:rPr>
          <w:bCs/>
        </w:rPr>
        <w:t>е до</w:t>
      </w:r>
      <w:r w:rsidRPr="0018648D">
        <w:rPr>
          <w:bCs/>
          <w:lang w:val="en-US"/>
        </w:rPr>
        <w:t xml:space="preserve"> </w:t>
      </w:r>
      <w:r w:rsidR="0018648D" w:rsidRPr="0018648D">
        <w:rPr>
          <w:bCs/>
        </w:rPr>
        <w:t xml:space="preserve">1 </w:t>
      </w:r>
      <w:r w:rsidRPr="0018648D">
        <w:rPr>
          <w:bCs/>
        </w:rPr>
        <w:t>500</w:t>
      </w:r>
      <w:r w:rsidRPr="0018648D">
        <w:rPr>
          <w:bCs/>
          <w:lang w:val="en-US"/>
        </w:rPr>
        <w:t xml:space="preserve"> </w:t>
      </w:r>
      <w:r w:rsidR="0018648D">
        <w:rPr>
          <w:bCs/>
        </w:rPr>
        <w:t xml:space="preserve">(хиляда и петстотин) </w:t>
      </w:r>
      <w:proofErr w:type="spellStart"/>
      <w:r w:rsidRPr="0018648D">
        <w:rPr>
          <w:bCs/>
          <w:lang w:val="en-US"/>
        </w:rPr>
        <w:t>лева</w:t>
      </w:r>
      <w:proofErr w:type="spellEnd"/>
      <w:r w:rsidRPr="0018648D">
        <w:rPr>
          <w:bCs/>
          <w:lang w:val="en-US"/>
        </w:rPr>
        <w:t xml:space="preserve"> </w:t>
      </w:r>
      <w:proofErr w:type="spellStart"/>
      <w:r w:rsidRPr="0018648D">
        <w:rPr>
          <w:bCs/>
          <w:lang w:val="en-US"/>
        </w:rPr>
        <w:t>без</w:t>
      </w:r>
      <w:proofErr w:type="spellEnd"/>
      <w:r w:rsidRPr="0018648D">
        <w:rPr>
          <w:bCs/>
          <w:lang w:val="en-US"/>
        </w:rPr>
        <w:t xml:space="preserve"> ДДС.</w:t>
      </w:r>
      <w:proofErr w:type="gramEnd"/>
      <w:r w:rsidRPr="0018648D">
        <w:rPr>
          <w:bCs/>
        </w:rPr>
        <w:t xml:space="preserve"> </w:t>
      </w:r>
      <w:proofErr w:type="spellStart"/>
      <w:proofErr w:type="gramStart"/>
      <w:r w:rsidRPr="0018648D">
        <w:rPr>
          <w:lang w:val="en-US" w:eastAsia="en-US"/>
        </w:rPr>
        <w:t>Стойността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на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възнаграждението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не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подлежи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на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промяна</w:t>
      </w:r>
      <w:proofErr w:type="spellEnd"/>
      <w:r w:rsidRPr="00D65B58">
        <w:rPr>
          <w:lang w:val="en-US" w:eastAsia="en-US"/>
        </w:rPr>
        <w:t>.</w:t>
      </w:r>
      <w:proofErr w:type="gramEnd"/>
      <w:r w:rsidRPr="00D65B58">
        <w:rPr>
          <w:lang w:val="en-US" w:eastAsia="en-US"/>
        </w:rPr>
        <w:t xml:space="preserve"> В </w:t>
      </w:r>
      <w:proofErr w:type="spellStart"/>
      <w:r w:rsidRPr="00D65B58">
        <w:rPr>
          <w:lang w:val="en-US" w:eastAsia="en-US"/>
        </w:rPr>
        <w:t>цената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са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включени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всички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възможни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разходи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на</w:t>
      </w:r>
      <w:proofErr w:type="spellEnd"/>
      <w:r w:rsidRPr="00D65B58">
        <w:rPr>
          <w:lang w:val="en-US" w:eastAsia="en-US"/>
        </w:rPr>
        <w:t xml:space="preserve"> ИЗПЪЛНИТЕЛЯ </w:t>
      </w:r>
      <w:proofErr w:type="spellStart"/>
      <w:r w:rsidRPr="00D65B58">
        <w:rPr>
          <w:lang w:val="en-US" w:eastAsia="en-US"/>
        </w:rPr>
        <w:t>за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извършване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на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авторския</w:t>
      </w:r>
      <w:proofErr w:type="spellEnd"/>
      <w:r w:rsidRPr="00D65B58">
        <w:rPr>
          <w:lang w:val="en-US" w:eastAsia="en-US"/>
        </w:rPr>
        <w:t xml:space="preserve"> </w:t>
      </w:r>
      <w:proofErr w:type="spellStart"/>
      <w:r w:rsidRPr="00D65B58">
        <w:rPr>
          <w:lang w:val="en-US" w:eastAsia="en-US"/>
        </w:rPr>
        <w:t>надзор</w:t>
      </w:r>
      <w:proofErr w:type="spellEnd"/>
    </w:p>
    <w:p w14:paraId="67FD4B5D" w14:textId="77777777" w:rsidR="003C1F82" w:rsidRPr="00C3088D" w:rsidRDefault="003C1F82" w:rsidP="0072439F">
      <w:pPr>
        <w:jc w:val="both"/>
      </w:pPr>
      <w:bookmarkStart w:id="1" w:name="__RefHeading__44_1507448061"/>
      <w:bookmarkEnd w:id="1"/>
    </w:p>
    <w:sectPr w:rsidR="003C1F82" w:rsidRPr="00C3088D" w:rsidSect="003637EA">
      <w:footerReference w:type="default" r:id="rId8"/>
      <w:headerReference w:type="first" r:id="rId9"/>
      <w:pgSz w:w="11906" w:h="16838"/>
      <w:pgMar w:top="709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20C23" w14:textId="77777777" w:rsidR="00C673DA" w:rsidRDefault="00C673DA" w:rsidP="0071037F">
      <w:r>
        <w:separator/>
      </w:r>
    </w:p>
  </w:endnote>
  <w:endnote w:type="continuationSeparator" w:id="0">
    <w:p w14:paraId="14530650" w14:textId="77777777" w:rsidR="00C673DA" w:rsidRDefault="00C673DA" w:rsidP="0071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868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AE9E6E" w14:textId="660A1481" w:rsidR="00817C82" w:rsidRDefault="00817C82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6F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05A41A" w14:textId="77777777" w:rsidR="00817C82" w:rsidRDefault="00817C8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D4EA2" w14:textId="77777777" w:rsidR="00C673DA" w:rsidRDefault="00C673DA" w:rsidP="0071037F">
      <w:r>
        <w:separator/>
      </w:r>
    </w:p>
  </w:footnote>
  <w:footnote w:type="continuationSeparator" w:id="0">
    <w:p w14:paraId="6E816487" w14:textId="77777777" w:rsidR="00C673DA" w:rsidRDefault="00C673DA" w:rsidP="00710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7E1C6" w14:textId="6FE193FF" w:rsidR="00DD3C08" w:rsidRPr="00DD3C08" w:rsidRDefault="00DD3C08" w:rsidP="00DD3C08">
    <w:pPr>
      <w:tabs>
        <w:tab w:val="center" w:pos="4536"/>
        <w:tab w:val="right" w:pos="9072"/>
      </w:tabs>
      <w:jc w:val="center"/>
      <w:rPr>
        <w:sz w:val="60"/>
      </w:rPr>
    </w:pPr>
    <w:r>
      <w:rPr>
        <w:noProof/>
        <w:sz w:val="60"/>
      </w:rPr>
      <w:drawing>
        <wp:anchor distT="0" distB="0" distL="114300" distR="114300" simplePos="0" relativeHeight="251659264" behindDoc="0" locked="0" layoutInCell="1" allowOverlap="1" wp14:anchorId="69ABFD0E" wp14:editId="7C9B60E8">
          <wp:simplePos x="0" y="0"/>
          <wp:positionH relativeFrom="column">
            <wp:posOffset>76200</wp:posOffset>
          </wp:positionH>
          <wp:positionV relativeFrom="paragraph">
            <wp:posOffset>-114300</wp:posOffset>
          </wp:positionV>
          <wp:extent cx="687705" cy="897255"/>
          <wp:effectExtent l="0" t="0" r="0" b="0"/>
          <wp:wrapNone/>
          <wp:docPr id="1" name="Картина 1" descr="GerbGD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GD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3C08">
      <w:rPr>
        <w:sz w:val="60"/>
      </w:rPr>
      <w:t xml:space="preserve">       ОБЩИНА ГОЦЕ ДЕЛЧЕВ</w:t>
    </w:r>
  </w:p>
  <w:p w14:paraId="5D3D1AAE" w14:textId="77777777" w:rsidR="00DD3C08" w:rsidRPr="00DD3C08" w:rsidRDefault="00DD3C08" w:rsidP="00DD3C08">
    <w:pPr>
      <w:tabs>
        <w:tab w:val="center" w:pos="4536"/>
        <w:tab w:val="right" w:pos="9072"/>
      </w:tabs>
      <w:jc w:val="center"/>
      <w:rPr>
        <w:sz w:val="28"/>
      </w:rPr>
    </w:pPr>
  </w:p>
  <w:p w14:paraId="0C35766E" w14:textId="77777777" w:rsidR="00DD3C08" w:rsidRPr="00DD3C08" w:rsidRDefault="00DD3C08" w:rsidP="00DD3C08">
    <w:pPr>
      <w:pBdr>
        <w:bottom w:val="thickThinSmallGap" w:sz="18" w:space="1" w:color="auto"/>
      </w:pBdr>
      <w:tabs>
        <w:tab w:val="center" w:pos="4536"/>
        <w:tab w:val="right" w:pos="9072"/>
      </w:tabs>
      <w:jc w:val="center"/>
      <w:rPr>
        <w:sz w:val="20"/>
      </w:rPr>
    </w:pPr>
  </w:p>
  <w:p w14:paraId="5291C440" w14:textId="77777777" w:rsidR="00DD3C08" w:rsidRPr="00DD3C08" w:rsidRDefault="00DD3C0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F3803C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C76B24"/>
    <w:multiLevelType w:val="hybridMultilevel"/>
    <w:tmpl w:val="5C325578"/>
    <w:lvl w:ilvl="0" w:tplc="A114F4A2">
      <w:start w:val="1"/>
      <w:numFmt w:val="decimal"/>
      <w:lvlText w:val="11.%1."/>
      <w:lvlJc w:val="left"/>
      <w:pPr>
        <w:tabs>
          <w:tab w:val="num" w:pos="1620"/>
        </w:tabs>
        <w:ind w:left="1260" w:hanging="360"/>
      </w:pPr>
      <w:rPr>
        <w:rFonts w:cs="Times New Roman" w:hint="default"/>
        <w:b/>
        <w:bCs/>
        <w:dstrike w:val="0"/>
      </w:rPr>
    </w:lvl>
    <w:lvl w:ilvl="1" w:tplc="0402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145C47C2"/>
    <w:multiLevelType w:val="hybridMultilevel"/>
    <w:tmpl w:val="4796B890"/>
    <w:lvl w:ilvl="0" w:tplc="0409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>
    <w:nsid w:val="182E4813"/>
    <w:multiLevelType w:val="hybridMultilevel"/>
    <w:tmpl w:val="09C40B18"/>
    <w:lvl w:ilvl="0" w:tplc="DFE6F552">
      <w:start w:val="2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1CB8765F"/>
    <w:multiLevelType w:val="hybridMultilevel"/>
    <w:tmpl w:val="E4C4DC0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D236C"/>
    <w:multiLevelType w:val="hybridMultilevel"/>
    <w:tmpl w:val="DE167938"/>
    <w:lvl w:ilvl="0" w:tplc="14685246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>
    <w:nsid w:val="2AB51049"/>
    <w:multiLevelType w:val="hybridMultilevel"/>
    <w:tmpl w:val="DADA87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E472D"/>
    <w:multiLevelType w:val="hybridMultilevel"/>
    <w:tmpl w:val="A3928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A5FE4"/>
    <w:multiLevelType w:val="multilevel"/>
    <w:tmpl w:val="4B0A3EAE"/>
    <w:lvl w:ilvl="0">
      <w:start w:val="1"/>
      <w:numFmt w:val="decimal"/>
      <w:lvlText w:val="Чл.%1."/>
      <w:lvlJc w:val="left"/>
      <w:pPr>
        <w:tabs>
          <w:tab w:val="num" w:pos="5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1134"/>
        </w:tabs>
        <w:ind w:left="851" w:hanging="454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1077" w:hanging="28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388A33AD"/>
    <w:multiLevelType w:val="hybridMultilevel"/>
    <w:tmpl w:val="5F60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4B6CC1"/>
    <w:multiLevelType w:val="hybridMultilevel"/>
    <w:tmpl w:val="71B2476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F3E6502"/>
    <w:multiLevelType w:val="hybridMultilevel"/>
    <w:tmpl w:val="4CCA4830"/>
    <w:lvl w:ilvl="0" w:tplc="96A47614">
      <w:start w:val="4"/>
      <w:numFmt w:val="upperRoman"/>
      <w:lvlText w:val="%1."/>
      <w:lvlJc w:val="left"/>
      <w:pPr>
        <w:ind w:left="88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2">
    <w:nsid w:val="4A672592"/>
    <w:multiLevelType w:val="multilevel"/>
    <w:tmpl w:val="CBFC202A"/>
    <w:lvl w:ilvl="0">
      <w:start w:val="2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3">
    <w:nsid w:val="4B4F524B"/>
    <w:multiLevelType w:val="hybridMultilevel"/>
    <w:tmpl w:val="F5EE4F9A"/>
    <w:lvl w:ilvl="0" w:tplc="615685DE">
      <w:numFmt w:val="bullet"/>
      <w:lvlText w:val="-"/>
      <w:lvlJc w:val="left"/>
      <w:pPr>
        <w:tabs>
          <w:tab w:val="num" w:pos="2085"/>
        </w:tabs>
        <w:ind w:left="2085" w:hanging="1185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4E461AB4"/>
    <w:multiLevelType w:val="hybridMultilevel"/>
    <w:tmpl w:val="288CEF7E"/>
    <w:lvl w:ilvl="0" w:tplc="EB5A9420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575B7A7E"/>
    <w:multiLevelType w:val="hybridMultilevel"/>
    <w:tmpl w:val="221E5430"/>
    <w:lvl w:ilvl="0" w:tplc="0402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>
    <w:nsid w:val="59060752"/>
    <w:multiLevelType w:val="hybridMultilevel"/>
    <w:tmpl w:val="4B2C5DD2"/>
    <w:lvl w:ilvl="0" w:tplc="852448B2">
      <w:start w:val="1"/>
      <w:numFmt w:val="upperRoman"/>
      <w:lvlText w:val="%1."/>
      <w:lvlJc w:val="left"/>
      <w:pPr>
        <w:ind w:left="1800" w:hanging="72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577474B"/>
    <w:multiLevelType w:val="hybridMultilevel"/>
    <w:tmpl w:val="450089D0"/>
    <w:lvl w:ilvl="0" w:tplc="5776D59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865316A"/>
    <w:multiLevelType w:val="hybridMultilevel"/>
    <w:tmpl w:val="E0B8A42C"/>
    <w:lvl w:ilvl="0" w:tplc="656EC3D2">
      <w:start w:val="1"/>
      <w:numFmt w:val="decimal"/>
      <w:lvlText w:val="%1."/>
      <w:lvlJc w:val="left"/>
      <w:pPr>
        <w:ind w:left="480" w:hanging="36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D233240"/>
    <w:multiLevelType w:val="multilevel"/>
    <w:tmpl w:val="308841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7895395D"/>
    <w:multiLevelType w:val="multilevel"/>
    <w:tmpl w:val="74C631C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2"/>
  </w:num>
  <w:num w:numId="5">
    <w:abstractNumId w:val="14"/>
  </w:num>
  <w:num w:numId="6">
    <w:abstractNumId w:val="0"/>
  </w:num>
  <w:num w:numId="7">
    <w:abstractNumId w:val="19"/>
  </w:num>
  <w:num w:numId="8">
    <w:abstractNumId w:val="7"/>
  </w:num>
  <w:num w:numId="9">
    <w:abstractNumId w:val="9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0"/>
  </w:num>
  <w:num w:numId="15">
    <w:abstractNumId w:val="8"/>
  </w:num>
  <w:num w:numId="16">
    <w:abstractNumId w:val="2"/>
  </w:num>
  <w:num w:numId="17">
    <w:abstractNumId w:val="11"/>
  </w:num>
  <w:num w:numId="18">
    <w:abstractNumId w:val="5"/>
  </w:num>
  <w:num w:numId="19">
    <w:abstractNumId w:val="4"/>
  </w:num>
  <w:num w:numId="20">
    <w:abstractNumId w:val="1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8DA"/>
    <w:rsid w:val="00004A57"/>
    <w:rsid w:val="00010785"/>
    <w:rsid w:val="0002570C"/>
    <w:rsid w:val="000353A4"/>
    <w:rsid w:val="0004610C"/>
    <w:rsid w:val="00050341"/>
    <w:rsid w:val="00050E8B"/>
    <w:rsid w:val="000522A2"/>
    <w:rsid w:val="00062CC1"/>
    <w:rsid w:val="00072A1F"/>
    <w:rsid w:val="00073156"/>
    <w:rsid w:val="0008221B"/>
    <w:rsid w:val="0008683B"/>
    <w:rsid w:val="00090F65"/>
    <w:rsid w:val="000913D8"/>
    <w:rsid w:val="000C3933"/>
    <w:rsid w:val="000E0DEC"/>
    <w:rsid w:val="000E120B"/>
    <w:rsid w:val="000E28B8"/>
    <w:rsid w:val="000E374E"/>
    <w:rsid w:val="000E7DE1"/>
    <w:rsid w:val="000F40ED"/>
    <w:rsid w:val="000F5D8F"/>
    <w:rsid w:val="000F6909"/>
    <w:rsid w:val="000F7371"/>
    <w:rsid w:val="0010152D"/>
    <w:rsid w:val="00105E89"/>
    <w:rsid w:val="00112D33"/>
    <w:rsid w:val="00124577"/>
    <w:rsid w:val="00131F6F"/>
    <w:rsid w:val="00136203"/>
    <w:rsid w:val="00150A6B"/>
    <w:rsid w:val="001863D5"/>
    <w:rsid w:val="0018648D"/>
    <w:rsid w:val="0019027D"/>
    <w:rsid w:val="001A4EF2"/>
    <w:rsid w:val="001B504D"/>
    <w:rsid w:val="001C0C82"/>
    <w:rsid w:val="001C5E18"/>
    <w:rsid w:val="001E2504"/>
    <w:rsid w:val="001E2BDA"/>
    <w:rsid w:val="0020124A"/>
    <w:rsid w:val="0020791B"/>
    <w:rsid w:val="0021461F"/>
    <w:rsid w:val="0023084E"/>
    <w:rsid w:val="0023217A"/>
    <w:rsid w:val="00235246"/>
    <w:rsid w:val="00237DBA"/>
    <w:rsid w:val="00254AEC"/>
    <w:rsid w:val="00282785"/>
    <w:rsid w:val="002833E8"/>
    <w:rsid w:val="00285081"/>
    <w:rsid w:val="00290DC1"/>
    <w:rsid w:val="002B281F"/>
    <w:rsid w:val="002C4607"/>
    <w:rsid w:val="002E229A"/>
    <w:rsid w:val="002E7A11"/>
    <w:rsid w:val="002F0BD2"/>
    <w:rsid w:val="00306B29"/>
    <w:rsid w:val="003119F2"/>
    <w:rsid w:val="00314492"/>
    <w:rsid w:val="00315F06"/>
    <w:rsid w:val="0031763E"/>
    <w:rsid w:val="00334ECB"/>
    <w:rsid w:val="003637EA"/>
    <w:rsid w:val="003736E8"/>
    <w:rsid w:val="00386E36"/>
    <w:rsid w:val="003A2F07"/>
    <w:rsid w:val="003B2647"/>
    <w:rsid w:val="003B3BAA"/>
    <w:rsid w:val="003C1F82"/>
    <w:rsid w:val="003D35B0"/>
    <w:rsid w:val="003D645F"/>
    <w:rsid w:val="003E22FF"/>
    <w:rsid w:val="003E4EA7"/>
    <w:rsid w:val="003E6926"/>
    <w:rsid w:val="003F4B3C"/>
    <w:rsid w:val="00411958"/>
    <w:rsid w:val="00411CEC"/>
    <w:rsid w:val="004160BD"/>
    <w:rsid w:val="00421632"/>
    <w:rsid w:val="004255F5"/>
    <w:rsid w:val="00425D7F"/>
    <w:rsid w:val="00441226"/>
    <w:rsid w:val="00441DE2"/>
    <w:rsid w:val="004549FB"/>
    <w:rsid w:val="0046386C"/>
    <w:rsid w:val="0047161E"/>
    <w:rsid w:val="004A09ED"/>
    <w:rsid w:val="004A0C37"/>
    <w:rsid w:val="004A314D"/>
    <w:rsid w:val="004B4958"/>
    <w:rsid w:val="004C224D"/>
    <w:rsid w:val="004E07DF"/>
    <w:rsid w:val="004E1E06"/>
    <w:rsid w:val="004F38CD"/>
    <w:rsid w:val="00504D91"/>
    <w:rsid w:val="00524ECF"/>
    <w:rsid w:val="00524FB0"/>
    <w:rsid w:val="005455EC"/>
    <w:rsid w:val="005517A8"/>
    <w:rsid w:val="0056515F"/>
    <w:rsid w:val="00580C4F"/>
    <w:rsid w:val="00590734"/>
    <w:rsid w:val="005B007C"/>
    <w:rsid w:val="005D5E0C"/>
    <w:rsid w:val="005E13A8"/>
    <w:rsid w:val="005E1848"/>
    <w:rsid w:val="005F502D"/>
    <w:rsid w:val="006013B5"/>
    <w:rsid w:val="0060264D"/>
    <w:rsid w:val="006217C0"/>
    <w:rsid w:val="00621A3D"/>
    <w:rsid w:val="00641391"/>
    <w:rsid w:val="00675B1A"/>
    <w:rsid w:val="00686A0E"/>
    <w:rsid w:val="006947FC"/>
    <w:rsid w:val="006C1419"/>
    <w:rsid w:val="007009E0"/>
    <w:rsid w:val="00705633"/>
    <w:rsid w:val="00706269"/>
    <w:rsid w:val="00710353"/>
    <w:rsid w:val="0071037F"/>
    <w:rsid w:val="00714FCF"/>
    <w:rsid w:val="007150A8"/>
    <w:rsid w:val="00717E90"/>
    <w:rsid w:val="0072439F"/>
    <w:rsid w:val="00727712"/>
    <w:rsid w:val="00727B2F"/>
    <w:rsid w:val="00740A76"/>
    <w:rsid w:val="007458B7"/>
    <w:rsid w:val="00756B0C"/>
    <w:rsid w:val="007659F3"/>
    <w:rsid w:val="00771688"/>
    <w:rsid w:val="00772E1A"/>
    <w:rsid w:val="0078210D"/>
    <w:rsid w:val="0078213C"/>
    <w:rsid w:val="00790261"/>
    <w:rsid w:val="007B78DA"/>
    <w:rsid w:val="007C2F6D"/>
    <w:rsid w:val="007D675B"/>
    <w:rsid w:val="007F39B3"/>
    <w:rsid w:val="00802E5F"/>
    <w:rsid w:val="00817C82"/>
    <w:rsid w:val="0083715E"/>
    <w:rsid w:val="00851654"/>
    <w:rsid w:val="00854A94"/>
    <w:rsid w:val="00871879"/>
    <w:rsid w:val="008747E6"/>
    <w:rsid w:val="00881835"/>
    <w:rsid w:val="008A68F7"/>
    <w:rsid w:val="008A79C8"/>
    <w:rsid w:val="008B5645"/>
    <w:rsid w:val="008C3A48"/>
    <w:rsid w:val="008D2CF6"/>
    <w:rsid w:val="008D7D04"/>
    <w:rsid w:val="009208BA"/>
    <w:rsid w:val="009315F9"/>
    <w:rsid w:val="00942908"/>
    <w:rsid w:val="00953585"/>
    <w:rsid w:val="00954F85"/>
    <w:rsid w:val="0096458F"/>
    <w:rsid w:val="009668D1"/>
    <w:rsid w:val="009712A8"/>
    <w:rsid w:val="009820D3"/>
    <w:rsid w:val="00991CE0"/>
    <w:rsid w:val="00993758"/>
    <w:rsid w:val="00997A1E"/>
    <w:rsid w:val="009B1FE5"/>
    <w:rsid w:val="009B4FD4"/>
    <w:rsid w:val="009C46FA"/>
    <w:rsid w:val="009C58AA"/>
    <w:rsid w:val="009D241F"/>
    <w:rsid w:val="009F7C91"/>
    <w:rsid w:val="00A04EEE"/>
    <w:rsid w:val="00A22913"/>
    <w:rsid w:val="00A33781"/>
    <w:rsid w:val="00A46A4E"/>
    <w:rsid w:val="00A4710E"/>
    <w:rsid w:val="00A4732D"/>
    <w:rsid w:val="00A5050F"/>
    <w:rsid w:val="00A54282"/>
    <w:rsid w:val="00A61181"/>
    <w:rsid w:val="00A64BCD"/>
    <w:rsid w:val="00AA1249"/>
    <w:rsid w:val="00AA7E46"/>
    <w:rsid w:val="00AE1367"/>
    <w:rsid w:val="00AE161C"/>
    <w:rsid w:val="00B00FF2"/>
    <w:rsid w:val="00B01666"/>
    <w:rsid w:val="00B15E10"/>
    <w:rsid w:val="00B248DC"/>
    <w:rsid w:val="00B250EF"/>
    <w:rsid w:val="00B251F6"/>
    <w:rsid w:val="00B43E7B"/>
    <w:rsid w:val="00B53D7D"/>
    <w:rsid w:val="00B6734E"/>
    <w:rsid w:val="00B97DAE"/>
    <w:rsid w:val="00BD0F04"/>
    <w:rsid w:val="00BE18DA"/>
    <w:rsid w:val="00BF48FB"/>
    <w:rsid w:val="00C05B33"/>
    <w:rsid w:val="00C105BB"/>
    <w:rsid w:val="00C274CA"/>
    <w:rsid w:val="00C3088D"/>
    <w:rsid w:val="00C40474"/>
    <w:rsid w:val="00C40FE2"/>
    <w:rsid w:val="00C42DEA"/>
    <w:rsid w:val="00C4586B"/>
    <w:rsid w:val="00C56C03"/>
    <w:rsid w:val="00C66629"/>
    <w:rsid w:val="00C673DA"/>
    <w:rsid w:val="00C85CEB"/>
    <w:rsid w:val="00C8708F"/>
    <w:rsid w:val="00C92C5B"/>
    <w:rsid w:val="00CC0D4F"/>
    <w:rsid w:val="00CE7784"/>
    <w:rsid w:val="00CF2730"/>
    <w:rsid w:val="00D04C9E"/>
    <w:rsid w:val="00D06EAC"/>
    <w:rsid w:val="00D158E6"/>
    <w:rsid w:val="00D21690"/>
    <w:rsid w:val="00D24274"/>
    <w:rsid w:val="00D32961"/>
    <w:rsid w:val="00D42BFC"/>
    <w:rsid w:val="00D50BE9"/>
    <w:rsid w:val="00D5358E"/>
    <w:rsid w:val="00D6506C"/>
    <w:rsid w:val="00D65B58"/>
    <w:rsid w:val="00D743B3"/>
    <w:rsid w:val="00D928A2"/>
    <w:rsid w:val="00DA01B7"/>
    <w:rsid w:val="00DA68F9"/>
    <w:rsid w:val="00DD3C08"/>
    <w:rsid w:val="00DE6655"/>
    <w:rsid w:val="00DF1069"/>
    <w:rsid w:val="00DF24EB"/>
    <w:rsid w:val="00E01798"/>
    <w:rsid w:val="00E04D5E"/>
    <w:rsid w:val="00E06F6A"/>
    <w:rsid w:val="00E47FC3"/>
    <w:rsid w:val="00E64614"/>
    <w:rsid w:val="00E731D3"/>
    <w:rsid w:val="00EA7C3F"/>
    <w:rsid w:val="00EC22E5"/>
    <w:rsid w:val="00ED1E62"/>
    <w:rsid w:val="00ED59FE"/>
    <w:rsid w:val="00EE2FF0"/>
    <w:rsid w:val="00EE67D2"/>
    <w:rsid w:val="00F02C1C"/>
    <w:rsid w:val="00F1281B"/>
    <w:rsid w:val="00F147AE"/>
    <w:rsid w:val="00F15C8B"/>
    <w:rsid w:val="00F17E91"/>
    <w:rsid w:val="00F224E4"/>
    <w:rsid w:val="00F23A0C"/>
    <w:rsid w:val="00F260AF"/>
    <w:rsid w:val="00F36361"/>
    <w:rsid w:val="00F40283"/>
    <w:rsid w:val="00F530EC"/>
    <w:rsid w:val="00F54C5A"/>
    <w:rsid w:val="00F6242C"/>
    <w:rsid w:val="00F734A2"/>
    <w:rsid w:val="00F73CE4"/>
    <w:rsid w:val="00F87F9F"/>
    <w:rsid w:val="00F918A1"/>
    <w:rsid w:val="00FA6F63"/>
    <w:rsid w:val="00FC242A"/>
    <w:rsid w:val="00FE53DD"/>
    <w:rsid w:val="00FF1333"/>
    <w:rsid w:val="00FF2FAC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420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B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basedOn w:val="a"/>
    <w:uiPriority w:val="99"/>
    <w:rsid w:val="00A5050F"/>
    <w:pPr>
      <w:spacing w:before="120" w:after="120" w:line="480" w:lineRule="atLeast"/>
      <w:ind w:firstLine="680"/>
      <w:jc w:val="both"/>
    </w:pPr>
    <w:rPr>
      <w:rFonts w:ascii="Timok" w:hAnsi="Timok"/>
      <w:szCs w:val="20"/>
      <w:lang w:val="en-GB" w:eastAsia="en-US"/>
    </w:rPr>
  </w:style>
  <w:style w:type="paragraph" w:styleId="3">
    <w:name w:val="Body Text Indent 3"/>
    <w:basedOn w:val="a"/>
    <w:link w:val="30"/>
    <w:uiPriority w:val="99"/>
    <w:rsid w:val="0031763E"/>
    <w:pPr>
      <w:spacing w:after="120"/>
      <w:ind w:left="283"/>
    </w:pPr>
    <w:rPr>
      <w:sz w:val="16"/>
      <w:szCs w:val="16"/>
      <w:lang w:eastAsia="en-US"/>
    </w:rPr>
  </w:style>
  <w:style w:type="character" w:customStyle="1" w:styleId="30">
    <w:name w:val="Основен текст с отстъп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3">
    <w:name w:val="Normal (Web)"/>
    <w:basedOn w:val="a"/>
    <w:uiPriority w:val="99"/>
    <w:rsid w:val="005F502D"/>
    <w:pPr>
      <w:spacing w:before="100" w:beforeAutospacing="1" w:after="100" w:afterAutospacing="1"/>
    </w:pPr>
  </w:style>
  <w:style w:type="paragraph" w:customStyle="1" w:styleId="CharCharCharChar">
    <w:name w:val="Char Char Char Char"/>
    <w:basedOn w:val="a"/>
    <w:uiPriority w:val="99"/>
    <w:semiHidden/>
    <w:rsid w:val="005F502D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4">
    <w:name w:val="footer"/>
    <w:basedOn w:val="a"/>
    <w:link w:val="a5"/>
    <w:uiPriority w:val="99"/>
    <w:rsid w:val="0060264D"/>
    <w:pPr>
      <w:tabs>
        <w:tab w:val="center" w:pos="4320"/>
        <w:tab w:val="right" w:pos="8640"/>
      </w:tabs>
      <w:spacing w:line="480" w:lineRule="atLeast"/>
    </w:pPr>
    <w:rPr>
      <w:rFonts w:ascii="Timok" w:hAnsi="Timok"/>
      <w:szCs w:val="20"/>
      <w:lang w:val="en-GB"/>
    </w:rPr>
  </w:style>
  <w:style w:type="character" w:customStyle="1" w:styleId="a5">
    <w:name w:val="Долен колонтитул Знак"/>
    <w:basedOn w:val="a0"/>
    <w:link w:val="a4"/>
    <w:uiPriority w:val="99"/>
    <w:locked/>
    <w:rsid w:val="0060264D"/>
    <w:rPr>
      <w:rFonts w:ascii="Timok" w:hAnsi="Timok" w:cs="Times New Roman"/>
      <w:sz w:val="24"/>
      <w:lang w:val="en-GB"/>
    </w:rPr>
  </w:style>
  <w:style w:type="paragraph" w:styleId="a6">
    <w:name w:val="Body Text"/>
    <w:basedOn w:val="a"/>
    <w:link w:val="a7"/>
    <w:uiPriority w:val="99"/>
    <w:rsid w:val="003A2F07"/>
    <w:pPr>
      <w:spacing w:after="120"/>
    </w:pPr>
  </w:style>
  <w:style w:type="character" w:customStyle="1" w:styleId="a7">
    <w:name w:val="Основен текст Знак"/>
    <w:basedOn w:val="a0"/>
    <w:link w:val="a6"/>
    <w:uiPriority w:val="99"/>
    <w:locked/>
    <w:rsid w:val="003A2F07"/>
    <w:rPr>
      <w:rFonts w:cs="Times New Roman"/>
      <w:sz w:val="24"/>
      <w:lang w:val="bg-BG" w:eastAsia="bg-BG"/>
    </w:rPr>
  </w:style>
  <w:style w:type="table" w:styleId="a8">
    <w:name w:val="Table Grid"/>
    <w:basedOn w:val="a1"/>
    <w:uiPriority w:val="99"/>
    <w:rsid w:val="008B56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">
    <w:name w:val="m"/>
    <w:basedOn w:val="a"/>
    <w:uiPriority w:val="99"/>
    <w:rsid w:val="00686A0E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54F8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9">
    <w:name w:val="Title"/>
    <w:basedOn w:val="Default"/>
    <w:next w:val="Default"/>
    <w:link w:val="aa"/>
    <w:uiPriority w:val="99"/>
    <w:qFormat/>
    <w:rsid w:val="00954F85"/>
    <w:rPr>
      <w:rFonts w:cs="Times New Roman"/>
      <w:color w:val="auto"/>
    </w:rPr>
  </w:style>
  <w:style w:type="character" w:customStyle="1" w:styleId="aa">
    <w:name w:val="Заглавие Знак"/>
    <w:basedOn w:val="a0"/>
    <w:link w:val="a9"/>
    <w:uiPriority w:val="99"/>
    <w:locked/>
    <w:rsid w:val="00954F85"/>
    <w:rPr>
      <w:rFonts w:ascii="Verdana" w:hAnsi="Verdana" w:cs="Times New Roman"/>
      <w:sz w:val="24"/>
      <w:szCs w:val="24"/>
      <w:lang w:val="bg-BG" w:eastAsia="bg-BG"/>
    </w:rPr>
  </w:style>
  <w:style w:type="paragraph" w:styleId="ab">
    <w:name w:val="List Paragraph"/>
    <w:basedOn w:val="a"/>
    <w:qFormat/>
    <w:rsid w:val="00954F85"/>
    <w:pPr>
      <w:ind w:left="720"/>
      <w:contextualSpacing/>
    </w:pPr>
  </w:style>
  <w:style w:type="character" w:styleId="ac">
    <w:name w:val="annotation reference"/>
    <w:basedOn w:val="a0"/>
    <w:uiPriority w:val="99"/>
    <w:rsid w:val="0023084E"/>
    <w:rPr>
      <w:rFonts w:cs="Times New Roman"/>
      <w:sz w:val="18"/>
      <w:szCs w:val="18"/>
    </w:rPr>
  </w:style>
  <w:style w:type="paragraph" w:styleId="ad">
    <w:name w:val="annotation text"/>
    <w:basedOn w:val="a"/>
    <w:link w:val="ae"/>
    <w:uiPriority w:val="99"/>
    <w:rsid w:val="0023084E"/>
  </w:style>
  <w:style w:type="character" w:customStyle="1" w:styleId="ae">
    <w:name w:val="Текст на коментар Знак"/>
    <w:basedOn w:val="a0"/>
    <w:link w:val="ad"/>
    <w:uiPriority w:val="99"/>
    <w:locked/>
    <w:rsid w:val="0023084E"/>
    <w:rPr>
      <w:rFonts w:cs="Times New Roman"/>
      <w:sz w:val="24"/>
      <w:szCs w:val="24"/>
      <w:lang w:val="bg-BG" w:eastAsia="bg-BG"/>
    </w:rPr>
  </w:style>
  <w:style w:type="paragraph" w:styleId="af">
    <w:name w:val="annotation subject"/>
    <w:basedOn w:val="ad"/>
    <w:next w:val="ad"/>
    <w:link w:val="af0"/>
    <w:uiPriority w:val="99"/>
    <w:rsid w:val="0023084E"/>
    <w:rPr>
      <w:b/>
      <w:bCs/>
      <w:sz w:val="20"/>
      <w:szCs w:val="20"/>
    </w:rPr>
  </w:style>
  <w:style w:type="character" w:customStyle="1" w:styleId="af0">
    <w:name w:val="Предмет на коментар Знак"/>
    <w:basedOn w:val="ae"/>
    <w:link w:val="af"/>
    <w:uiPriority w:val="99"/>
    <w:locked/>
    <w:rsid w:val="0023084E"/>
    <w:rPr>
      <w:rFonts w:cs="Times New Roman"/>
      <w:b/>
      <w:bCs/>
      <w:sz w:val="24"/>
      <w:szCs w:val="24"/>
      <w:lang w:val="bg-BG" w:eastAsia="bg-BG"/>
    </w:rPr>
  </w:style>
  <w:style w:type="paragraph" w:styleId="af1">
    <w:name w:val="Revision"/>
    <w:hidden/>
    <w:uiPriority w:val="99"/>
    <w:rsid w:val="0023084E"/>
    <w:rPr>
      <w:sz w:val="24"/>
      <w:szCs w:val="24"/>
    </w:rPr>
  </w:style>
  <w:style w:type="paragraph" w:styleId="af2">
    <w:name w:val="Balloon Text"/>
    <w:basedOn w:val="a"/>
    <w:link w:val="af3"/>
    <w:uiPriority w:val="99"/>
    <w:rsid w:val="0023084E"/>
    <w:rPr>
      <w:rFonts w:ascii="Lucida Grande" w:hAnsi="Lucida Grande" w:cs="Lucida Grande"/>
      <w:sz w:val="18"/>
      <w:szCs w:val="18"/>
    </w:rPr>
  </w:style>
  <w:style w:type="character" w:customStyle="1" w:styleId="af3">
    <w:name w:val="Изнесен текст Знак"/>
    <w:basedOn w:val="a0"/>
    <w:link w:val="af2"/>
    <w:uiPriority w:val="99"/>
    <w:locked/>
    <w:rsid w:val="0023084E"/>
    <w:rPr>
      <w:rFonts w:ascii="Lucida Grande" w:hAnsi="Lucida Grande" w:cs="Lucida Grande"/>
      <w:sz w:val="18"/>
      <w:szCs w:val="18"/>
      <w:lang w:val="bg-BG" w:eastAsia="bg-BG"/>
    </w:rPr>
  </w:style>
  <w:style w:type="character" w:styleId="af4">
    <w:name w:val="Strong"/>
    <w:basedOn w:val="a0"/>
    <w:uiPriority w:val="99"/>
    <w:qFormat/>
    <w:locked/>
    <w:rsid w:val="007009E0"/>
    <w:rPr>
      <w:rFonts w:cs="Times New Roman"/>
      <w:b/>
      <w:bCs/>
    </w:rPr>
  </w:style>
  <w:style w:type="paragraph" w:styleId="af5">
    <w:name w:val="header"/>
    <w:basedOn w:val="a"/>
    <w:link w:val="af6"/>
    <w:uiPriority w:val="99"/>
    <w:unhideWhenUsed/>
    <w:rsid w:val="0071037F"/>
    <w:pPr>
      <w:tabs>
        <w:tab w:val="center" w:pos="4703"/>
        <w:tab w:val="right" w:pos="9406"/>
      </w:tabs>
    </w:pPr>
  </w:style>
  <w:style w:type="character" w:customStyle="1" w:styleId="af6">
    <w:name w:val="Горен колонтитул Знак"/>
    <w:basedOn w:val="a0"/>
    <w:link w:val="af5"/>
    <w:uiPriority w:val="99"/>
    <w:rsid w:val="0071037F"/>
    <w:rPr>
      <w:sz w:val="24"/>
      <w:szCs w:val="24"/>
    </w:rPr>
  </w:style>
  <w:style w:type="character" w:customStyle="1" w:styleId="newdocreference1">
    <w:name w:val="newdocreference1"/>
    <w:rsid w:val="007C2F6D"/>
    <w:rPr>
      <w:i w:val="0"/>
      <w:iCs w:val="0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B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basedOn w:val="a"/>
    <w:uiPriority w:val="99"/>
    <w:rsid w:val="00A5050F"/>
    <w:pPr>
      <w:spacing w:before="120" w:after="120" w:line="480" w:lineRule="atLeast"/>
      <w:ind w:firstLine="680"/>
      <w:jc w:val="both"/>
    </w:pPr>
    <w:rPr>
      <w:rFonts w:ascii="Timok" w:hAnsi="Timok"/>
      <w:szCs w:val="20"/>
      <w:lang w:val="en-GB" w:eastAsia="en-US"/>
    </w:rPr>
  </w:style>
  <w:style w:type="paragraph" w:styleId="3">
    <w:name w:val="Body Text Indent 3"/>
    <w:basedOn w:val="a"/>
    <w:link w:val="30"/>
    <w:uiPriority w:val="99"/>
    <w:rsid w:val="0031763E"/>
    <w:pPr>
      <w:spacing w:after="120"/>
      <w:ind w:left="283"/>
    </w:pPr>
    <w:rPr>
      <w:sz w:val="16"/>
      <w:szCs w:val="16"/>
      <w:lang w:eastAsia="en-US"/>
    </w:rPr>
  </w:style>
  <w:style w:type="character" w:customStyle="1" w:styleId="30">
    <w:name w:val="Основен текст с отстъп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3">
    <w:name w:val="Normal (Web)"/>
    <w:basedOn w:val="a"/>
    <w:uiPriority w:val="99"/>
    <w:rsid w:val="005F502D"/>
    <w:pPr>
      <w:spacing w:before="100" w:beforeAutospacing="1" w:after="100" w:afterAutospacing="1"/>
    </w:pPr>
  </w:style>
  <w:style w:type="paragraph" w:customStyle="1" w:styleId="CharCharCharChar">
    <w:name w:val="Char Char Char Char"/>
    <w:basedOn w:val="a"/>
    <w:uiPriority w:val="99"/>
    <w:semiHidden/>
    <w:rsid w:val="005F502D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4">
    <w:name w:val="footer"/>
    <w:basedOn w:val="a"/>
    <w:link w:val="a5"/>
    <w:uiPriority w:val="99"/>
    <w:rsid w:val="0060264D"/>
    <w:pPr>
      <w:tabs>
        <w:tab w:val="center" w:pos="4320"/>
        <w:tab w:val="right" w:pos="8640"/>
      </w:tabs>
      <w:spacing w:line="480" w:lineRule="atLeast"/>
    </w:pPr>
    <w:rPr>
      <w:rFonts w:ascii="Timok" w:hAnsi="Timok"/>
      <w:szCs w:val="20"/>
      <w:lang w:val="en-GB"/>
    </w:rPr>
  </w:style>
  <w:style w:type="character" w:customStyle="1" w:styleId="a5">
    <w:name w:val="Долен колонтитул Знак"/>
    <w:basedOn w:val="a0"/>
    <w:link w:val="a4"/>
    <w:uiPriority w:val="99"/>
    <w:locked/>
    <w:rsid w:val="0060264D"/>
    <w:rPr>
      <w:rFonts w:ascii="Timok" w:hAnsi="Timok" w:cs="Times New Roman"/>
      <w:sz w:val="24"/>
      <w:lang w:val="en-GB"/>
    </w:rPr>
  </w:style>
  <w:style w:type="paragraph" w:styleId="a6">
    <w:name w:val="Body Text"/>
    <w:basedOn w:val="a"/>
    <w:link w:val="a7"/>
    <w:uiPriority w:val="99"/>
    <w:rsid w:val="003A2F07"/>
    <w:pPr>
      <w:spacing w:after="120"/>
    </w:pPr>
  </w:style>
  <w:style w:type="character" w:customStyle="1" w:styleId="a7">
    <w:name w:val="Основен текст Знак"/>
    <w:basedOn w:val="a0"/>
    <w:link w:val="a6"/>
    <w:uiPriority w:val="99"/>
    <w:locked/>
    <w:rsid w:val="003A2F07"/>
    <w:rPr>
      <w:rFonts w:cs="Times New Roman"/>
      <w:sz w:val="24"/>
      <w:lang w:val="bg-BG" w:eastAsia="bg-BG"/>
    </w:rPr>
  </w:style>
  <w:style w:type="table" w:styleId="a8">
    <w:name w:val="Table Grid"/>
    <w:basedOn w:val="a1"/>
    <w:uiPriority w:val="99"/>
    <w:rsid w:val="008B56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">
    <w:name w:val="m"/>
    <w:basedOn w:val="a"/>
    <w:uiPriority w:val="99"/>
    <w:rsid w:val="00686A0E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54F8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9">
    <w:name w:val="Title"/>
    <w:basedOn w:val="Default"/>
    <w:next w:val="Default"/>
    <w:link w:val="aa"/>
    <w:uiPriority w:val="99"/>
    <w:qFormat/>
    <w:rsid w:val="00954F85"/>
    <w:rPr>
      <w:rFonts w:cs="Times New Roman"/>
      <w:color w:val="auto"/>
    </w:rPr>
  </w:style>
  <w:style w:type="character" w:customStyle="1" w:styleId="aa">
    <w:name w:val="Заглавие Знак"/>
    <w:basedOn w:val="a0"/>
    <w:link w:val="a9"/>
    <w:uiPriority w:val="99"/>
    <w:locked/>
    <w:rsid w:val="00954F85"/>
    <w:rPr>
      <w:rFonts w:ascii="Verdana" w:hAnsi="Verdana" w:cs="Times New Roman"/>
      <w:sz w:val="24"/>
      <w:szCs w:val="24"/>
      <w:lang w:val="bg-BG" w:eastAsia="bg-BG"/>
    </w:rPr>
  </w:style>
  <w:style w:type="paragraph" w:styleId="ab">
    <w:name w:val="List Paragraph"/>
    <w:basedOn w:val="a"/>
    <w:qFormat/>
    <w:rsid w:val="00954F85"/>
    <w:pPr>
      <w:ind w:left="720"/>
      <w:contextualSpacing/>
    </w:pPr>
  </w:style>
  <w:style w:type="character" w:styleId="ac">
    <w:name w:val="annotation reference"/>
    <w:basedOn w:val="a0"/>
    <w:uiPriority w:val="99"/>
    <w:rsid w:val="0023084E"/>
    <w:rPr>
      <w:rFonts w:cs="Times New Roman"/>
      <w:sz w:val="18"/>
      <w:szCs w:val="18"/>
    </w:rPr>
  </w:style>
  <w:style w:type="paragraph" w:styleId="ad">
    <w:name w:val="annotation text"/>
    <w:basedOn w:val="a"/>
    <w:link w:val="ae"/>
    <w:uiPriority w:val="99"/>
    <w:rsid w:val="0023084E"/>
  </w:style>
  <w:style w:type="character" w:customStyle="1" w:styleId="ae">
    <w:name w:val="Текст на коментар Знак"/>
    <w:basedOn w:val="a0"/>
    <w:link w:val="ad"/>
    <w:uiPriority w:val="99"/>
    <w:locked/>
    <w:rsid w:val="0023084E"/>
    <w:rPr>
      <w:rFonts w:cs="Times New Roman"/>
      <w:sz w:val="24"/>
      <w:szCs w:val="24"/>
      <w:lang w:val="bg-BG" w:eastAsia="bg-BG"/>
    </w:rPr>
  </w:style>
  <w:style w:type="paragraph" w:styleId="af">
    <w:name w:val="annotation subject"/>
    <w:basedOn w:val="ad"/>
    <w:next w:val="ad"/>
    <w:link w:val="af0"/>
    <w:uiPriority w:val="99"/>
    <w:rsid w:val="0023084E"/>
    <w:rPr>
      <w:b/>
      <w:bCs/>
      <w:sz w:val="20"/>
      <w:szCs w:val="20"/>
    </w:rPr>
  </w:style>
  <w:style w:type="character" w:customStyle="1" w:styleId="af0">
    <w:name w:val="Предмет на коментар Знак"/>
    <w:basedOn w:val="ae"/>
    <w:link w:val="af"/>
    <w:uiPriority w:val="99"/>
    <w:locked/>
    <w:rsid w:val="0023084E"/>
    <w:rPr>
      <w:rFonts w:cs="Times New Roman"/>
      <w:b/>
      <w:bCs/>
      <w:sz w:val="24"/>
      <w:szCs w:val="24"/>
      <w:lang w:val="bg-BG" w:eastAsia="bg-BG"/>
    </w:rPr>
  </w:style>
  <w:style w:type="paragraph" w:styleId="af1">
    <w:name w:val="Revision"/>
    <w:hidden/>
    <w:uiPriority w:val="99"/>
    <w:rsid w:val="0023084E"/>
    <w:rPr>
      <w:sz w:val="24"/>
      <w:szCs w:val="24"/>
    </w:rPr>
  </w:style>
  <w:style w:type="paragraph" w:styleId="af2">
    <w:name w:val="Balloon Text"/>
    <w:basedOn w:val="a"/>
    <w:link w:val="af3"/>
    <w:uiPriority w:val="99"/>
    <w:rsid w:val="0023084E"/>
    <w:rPr>
      <w:rFonts w:ascii="Lucida Grande" w:hAnsi="Lucida Grande" w:cs="Lucida Grande"/>
      <w:sz w:val="18"/>
      <w:szCs w:val="18"/>
    </w:rPr>
  </w:style>
  <w:style w:type="character" w:customStyle="1" w:styleId="af3">
    <w:name w:val="Изнесен текст Знак"/>
    <w:basedOn w:val="a0"/>
    <w:link w:val="af2"/>
    <w:uiPriority w:val="99"/>
    <w:locked/>
    <w:rsid w:val="0023084E"/>
    <w:rPr>
      <w:rFonts w:ascii="Lucida Grande" w:hAnsi="Lucida Grande" w:cs="Lucida Grande"/>
      <w:sz w:val="18"/>
      <w:szCs w:val="18"/>
      <w:lang w:val="bg-BG" w:eastAsia="bg-BG"/>
    </w:rPr>
  </w:style>
  <w:style w:type="character" w:styleId="af4">
    <w:name w:val="Strong"/>
    <w:basedOn w:val="a0"/>
    <w:uiPriority w:val="99"/>
    <w:qFormat/>
    <w:locked/>
    <w:rsid w:val="007009E0"/>
    <w:rPr>
      <w:rFonts w:cs="Times New Roman"/>
      <w:b/>
      <w:bCs/>
    </w:rPr>
  </w:style>
  <w:style w:type="paragraph" w:styleId="af5">
    <w:name w:val="header"/>
    <w:basedOn w:val="a"/>
    <w:link w:val="af6"/>
    <w:uiPriority w:val="99"/>
    <w:unhideWhenUsed/>
    <w:rsid w:val="0071037F"/>
    <w:pPr>
      <w:tabs>
        <w:tab w:val="center" w:pos="4703"/>
        <w:tab w:val="right" w:pos="9406"/>
      </w:tabs>
    </w:pPr>
  </w:style>
  <w:style w:type="character" w:customStyle="1" w:styleId="af6">
    <w:name w:val="Горен колонтитул Знак"/>
    <w:basedOn w:val="a0"/>
    <w:link w:val="af5"/>
    <w:uiPriority w:val="99"/>
    <w:rsid w:val="0071037F"/>
    <w:rPr>
      <w:sz w:val="24"/>
      <w:szCs w:val="24"/>
    </w:rPr>
  </w:style>
  <w:style w:type="character" w:customStyle="1" w:styleId="newdocreference1">
    <w:name w:val="newdocreference1"/>
    <w:rsid w:val="007C2F6D"/>
    <w:rPr>
      <w:i w:val="0"/>
      <w:iCs w:val="0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1078</Words>
  <Characters>6147</Characters>
  <Application>Microsoft Office Word</Application>
  <DocSecurity>0</DocSecurity>
  <Lines>51</Lines>
  <Paragraphs>14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TU-Sofia</Company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Emi</dc:creator>
  <cp:keywords/>
  <dc:description/>
  <cp:lastModifiedBy>Kipriyana</cp:lastModifiedBy>
  <cp:revision>7</cp:revision>
  <cp:lastPrinted>2013-04-09T11:01:00Z</cp:lastPrinted>
  <dcterms:created xsi:type="dcterms:W3CDTF">2015-03-19T09:31:00Z</dcterms:created>
  <dcterms:modified xsi:type="dcterms:W3CDTF">2015-04-23T07:48:00Z</dcterms:modified>
</cp:coreProperties>
</file>