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BD122DC" w14:textId="77777777" w:rsidR="00BA5235" w:rsidRPr="00B93BDB" w:rsidRDefault="00BA5235" w:rsidP="00BA5235">
      <w:pPr>
        <w:jc w:val="right"/>
        <w:rPr>
          <w:rFonts w:ascii="Times New Roman" w:hAnsi="Times New Roman"/>
          <w:b/>
          <w:i/>
          <w:szCs w:val="24"/>
          <w:lang w:val="bg-BG"/>
        </w:rPr>
      </w:pPr>
      <w:r w:rsidRPr="00B93BDB">
        <w:rPr>
          <w:rFonts w:ascii="Times New Roman" w:hAnsi="Times New Roman"/>
          <w:b/>
          <w:i/>
          <w:szCs w:val="24"/>
          <w:lang w:val="bg-BG"/>
        </w:rPr>
        <w:t>ОБРАЗЕЦ №1</w:t>
      </w:r>
    </w:p>
    <w:p w14:paraId="7133058B" w14:textId="77777777" w:rsidR="00BA5235" w:rsidRPr="00B93BDB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</w:p>
    <w:tbl>
      <w:tblPr>
        <w:tblW w:w="8640" w:type="dxa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2A0EA70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D68AB7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Наименование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86EBBE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  <w:tr w:rsidR="00BA5235" w:rsidRPr="00B93BDB" w14:paraId="3A58EF84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F296FB6" w14:textId="77777777" w:rsidR="00BA5235" w:rsidRPr="00B93BDB" w:rsidRDefault="00BA5235" w:rsidP="00BA5235">
            <w:pPr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Правно-организационна форма на участника: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3AF623F" w14:textId="77777777" w:rsidR="00BA5235" w:rsidRPr="00B93BDB" w:rsidRDefault="00BA5235" w:rsidP="00BA5235">
            <w:pPr>
              <w:ind w:left="252" w:hanging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  <w:t>(търговското дружество или обединения или друга правна форма)</w:t>
            </w:r>
          </w:p>
        </w:tc>
      </w:tr>
      <w:tr w:rsidR="00BA5235" w:rsidRPr="00B93BDB" w14:paraId="04D62070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0E972A0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color w:val="000000"/>
                <w:szCs w:val="24"/>
                <w:lang w:val="bg-BG"/>
              </w:rPr>
              <w:t>ЕИК / Булстат: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6DF052C" w14:textId="77777777" w:rsidR="00BA5235" w:rsidRPr="00B93BDB" w:rsidRDefault="00BA5235" w:rsidP="00BA5235">
            <w:pPr>
              <w:ind w:left="252"/>
              <w:jc w:val="both"/>
              <w:rPr>
                <w:rFonts w:ascii="Times New Roman" w:hAnsi="Times New Roman"/>
                <w:i/>
                <w:color w:val="000000"/>
                <w:szCs w:val="24"/>
                <w:lang w:val="bg-BG"/>
              </w:rPr>
            </w:pPr>
          </w:p>
        </w:tc>
      </w:tr>
    </w:tbl>
    <w:p w14:paraId="25A71130" w14:textId="77777777" w:rsidR="00BA5235" w:rsidRPr="00B93BDB" w:rsidRDefault="00BA5235" w:rsidP="00BA5235">
      <w:pPr>
        <w:jc w:val="both"/>
        <w:rPr>
          <w:rFonts w:ascii="Times New Roman" w:hAnsi="Times New Roman"/>
          <w:i/>
          <w:color w:val="000000"/>
          <w:szCs w:val="24"/>
          <w:lang w:val="bg-BG"/>
        </w:rPr>
      </w:pPr>
    </w:p>
    <w:p w14:paraId="154B2BE1" w14:textId="77777777" w:rsid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A5235">
        <w:rPr>
          <w:rFonts w:ascii="Times New Roman" w:hAnsi="Times New Roman"/>
          <w:b/>
          <w:color w:val="000000"/>
          <w:sz w:val="36"/>
          <w:szCs w:val="24"/>
          <w:lang w:val="bg-BG"/>
        </w:rPr>
        <w:cr/>
      </w:r>
      <w:r w:rsidRPr="00BA5235">
        <w:rPr>
          <w:rFonts w:ascii="Times New Roman" w:hAnsi="Times New Roman"/>
          <w:b/>
          <w:color w:val="000000"/>
          <w:sz w:val="32"/>
          <w:szCs w:val="24"/>
          <w:lang w:val="bg-BG"/>
        </w:rPr>
        <w:t xml:space="preserve">ОПИС </w:t>
      </w:r>
    </w:p>
    <w:p w14:paraId="7FDF12DD" w14:textId="77777777" w:rsidR="00BA5235" w:rsidRPr="00BA5235" w:rsidRDefault="00BA5235" w:rsidP="00BA5235">
      <w:pPr>
        <w:jc w:val="center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НА ДОКУМЕНТИТЕ </w:t>
      </w:r>
      <w:r>
        <w:rPr>
          <w:rFonts w:ascii="Times New Roman" w:hAnsi="Times New Roman"/>
          <w:b/>
          <w:color w:val="000000"/>
          <w:szCs w:val="24"/>
          <w:lang w:val="bg-BG"/>
        </w:rPr>
        <w:t>ПРЕДСТАВЕНИ</w:t>
      </w:r>
    </w:p>
    <w:p w14:paraId="2BE3B2B7" w14:textId="50E46F03" w:rsidR="00BA5235" w:rsidRPr="004A1CE0" w:rsidRDefault="00BA5235" w:rsidP="00BA5235">
      <w:pPr>
        <w:spacing w:line="288" w:lineRule="auto"/>
        <w:jc w:val="center"/>
        <w:rPr>
          <w:rFonts w:ascii="Times New Roman" w:hAnsi="Times New Roman"/>
          <w:b/>
          <w:sz w:val="28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ЗА УЧАСТИЕ В </w:t>
      </w:r>
      <w:r w:rsidR="00F60269">
        <w:rPr>
          <w:rFonts w:ascii="Times New Roman" w:hAnsi="Times New Roman"/>
          <w:b/>
          <w:color w:val="000000"/>
          <w:szCs w:val="24"/>
          <w:lang w:val="bg-BG"/>
        </w:rPr>
        <w:t>ПУБЛИЧНО СЪСТЕЗАНИЕ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t xml:space="preserve"> ЗА ВЪЗЛАГАНЕ НА ОБЩЕСТВЕНА ПОРЪЧКА: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p w14:paraId="3EE13E21" w14:textId="0DD5F4CD" w:rsidR="00A20FC4" w:rsidRPr="00A20FC4" w:rsidRDefault="001A5CB5" w:rsidP="00A20FC4">
      <w:pPr>
        <w:autoSpaceDE w:val="0"/>
        <w:autoSpaceDN w:val="0"/>
        <w:adjustRightInd w:val="0"/>
        <w:jc w:val="center"/>
        <w:rPr>
          <w:rFonts w:ascii="Times New Roman" w:hAnsi="Times New Roman"/>
          <w:b/>
          <w:lang w:val="bg-BG"/>
        </w:rPr>
      </w:pPr>
      <w:r w:rsidRPr="001A5CB5">
        <w:rPr>
          <w:rFonts w:ascii="Times New Roman" w:hAnsi="Times New Roman"/>
          <w:b/>
          <w:i/>
        </w:rPr>
        <w:t xml:space="preserve">"Изпълнение на </w:t>
      </w:r>
      <w:proofErr w:type="spellStart"/>
      <w:r w:rsidRPr="001A5CB5">
        <w:rPr>
          <w:rFonts w:ascii="Times New Roman" w:hAnsi="Times New Roman"/>
          <w:b/>
          <w:i/>
        </w:rPr>
        <w:t>строеж-Реконструкция</w:t>
      </w:r>
      <w:proofErr w:type="spellEnd"/>
      <w:r w:rsidRPr="001A5CB5">
        <w:rPr>
          <w:rFonts w:ascii="Times New Roman" w:hAnsi="Times New Roman"/>
          <w:b/>
          <w:i/>
        </w:rPr>
        <w:t xml:space="preserve"> и </w:t>
      </w:r>
      <w:proofErr w:type="spellStart"/>
      <w:r w:rsidRPr="001A5CB5">
        <w:rPr>
          <w:rFonts w:ascii="Times New Roman" w:hAnsi="Times New Roman"/>
          <w:b/>
          <w:i/>
        </w:rPr>
        <w:t>рехабилитация</w:t>
      </w:r>
      <w:proofErr w:type="spellEnd"/>
      <w:r w:rsidRPr="001A5CB5">
        <w:rPr>
          <w:rFonts w:ascii="Times New Roman" w:hAnsi="Times New Roman"/>
          <w:b/>
          <w:i/>
        </w:rPr>
        <w:t xml:space="preserve"> на </w:t>
      </w:r>
      <w:proofErr w:type="spellStart"/>
      <w:r w:rsidRPr="001A5CB5">
        <w:rPr>
          <w:rFonts w:ascii="Times New Roman" w:hAnsi="Times New Roman"/>
          <w:b/>
          <w:i/>
        </w:rPr>
        <w:t>улична</w:t>
      </w:r>
      <w:proofErr w:type="spellEnd"/>
      <w:r w:rsidRPr="001A5CB5">
        <w:rPr>
          <w:rFonts w:ascii="Times New Roman" w:hAnsi="Times New Roman"/>
          <w:b/>
          <w:i/>
        </w:rPr>
        <w:t xml:space="preserve"> </w:t>
      </w:r>
      <w:proofErr w:type="spellStart"/>
      <w:r w:rsidRPr="001A5CB5">
        <w:rPr>
          <w:rFonts w:ascii="Times New Roman" w:hAnsi="Times New Roman"/>
          <w:b/>
          <w:i/>
        </w:rPr>
        <w:t>мрежа</w:t>
      </w:r>
      <w:proofErr w:type="spellEnd"/>
      <w:r w:rsidRPr="001A5CB5">
        <w:rPr>
          <w:rFonts w:ascii="Times New Roman" w:hAnsi="Times New Roman"/>
          <w:b/>
          <w:i/>
        </w:rPr>
        <w:t xml:space="preserve"> в </w:t>
      </w:r>
      <w:proofErr w:type="spellStart"/>
      <w:r w:rsidRPr="001A5CB5">
        <w:rPr>
          <w:rFonts w:ascii="Times New Roman" w:hAnsi="Times New Roman"/>
          <w:b/>
          <w:i/>
        </w:rPr>
        <w:t>западната</w:t>
      </w:r>
      <w:proofErr w:type="spellEnd"/>
      <w:r w:rsidRPr="001A5CB5">
        <w:rPr>
          <w:rFonts w:ascii="Times New Roman" w:hAnsi="Times New Roman"/>
          <w:b/>
          <w:i/>
        </w:rPr>
        <w:t xml:space="preserve"> </w:t>
      </w:r>
      <w:proofErr w:type="spellStart"/>
      <w:r w:rsidRPr="001A5CB5">
        <w:rPr>
          <w:rFonts w:ascii="Times New Roman" w:hAnsi="Times New Roman"/>
          <w:b/>
          <w:i/>
        </w:rPr>
        <w:t>част</w:t>
      </w:r>
      <w:proofErr w:type="spellEnd"/>
      <w:r w:rsidRPr="001A5CB5">
        <w:rPr>
          <w:rFonts w:ascii="Times New Roman" w:hAnsi="Times New Roman"/>
          <w:b/>
          <w:i/>
        </w:rPr>
        <w:t xml:space="preserve"> на </w:t>
      </w:r>
      <w:proofErr w:type="spellStart"/>
      <w:r w:rsidRPr="001A5CB5">
        <w:rPr>
          <w:rFonts w:ascii="Times New Roman" w:hAnsi="Times New Roman"/>
          <w:b/>
          <w:i/>
        </w:rPr>
        <w:t>гр</w:t>
      </w:r>
      <w:proofErr w:type="spellEnd"/>
      <w:r w:rsidRPr="001A5CB5">
        <w:rPr>
          <w:rFonts w:ascii="Times New Roman" w:hAnsi="Times New Roman"/>
          <w:b/>
          <w:i/>
        </w:rPr>
        <w:t xml:space="preserve">. </w:t>
      </w:r>
      <w:proofErr w:type="spellStart"/>
      <w:r w:rsidRPr="001A5CB5">
        <w:rPr>
          <w:rFonts w:ascii="Times New Roman" w:hAnsi="Times New Roman"/>
          <w:b/>
          <w:i/>
        </w:rPr>
        <w:t>Гоце</w:t>
      </w:r>
      <w:proofErr w:type="spellEnd"/>
      <w:r w:rsidRPr="001A5CB5">
        <w:rPr>
          <w:rFonts w:ascii="Times New Roman" w:hAnsi="Times New Roman"/>
          <w:b/>
          <w:i/>
        </w:rPr>
        <w:t xml:space="preserve"> </w:t>
      </w:r>
      <w:proofErr w:type="spellStart"/>
      <w:r w:rsidRPr="001A5CB5">
        <w:rPr>
          <w:rFonts w:ascii="Times New Roman" w:hAnsi="Times New Roman"/>
          <w:b/>
          <w:i/>
        </w:rPr>
        <w:t>Делчев</w:t>
      </w:r>
      <w:proofErr w:type="spellEnd"/>
      <w:r w:rsidRPr="001A5CB5">
        <w:rPr>
          <w:rFonts w:ascii="Times New Roman" w:hAnsi="Times New Roman"/>
          <w:b/>
          <w:i/>
        </w:rPr>
        <w:t>"</w:t>
      </w:r>
    </w:p>
    <w:p w14:paraId="51C80607" w14:textId="2F17D526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tbl>
      <w:tblPr>
        <w:tblW w:w="92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593"/>
        <w:gridCol w:w="5535"/>
        <w:gridCol w:w="2148"/>
      </w:tblGrid>
      <w:tr w:rsidR="00BA5235" w:rsidRPr="00B93BDB" w14:paraId="57A8AE74" w14:textId="77777777" w:rsidTr="00BA5235">
        <w:trPr>
          <w:tblHeader/>
        </w:trPr>
        <w:tc>
          <w:tcPr>
            <w:tcW w:w="1593" w:type="dxa"/>
            <w:vAlign w:val="center"/>
          </w:tcPr>
          <w:p w14:paraId="019C26A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bCs/>
                <w:szCs w:val="24"/>
                <w:lang w:val="bg-BG"/>
              </w:rPr>
              <w:t>Документ</w:t>
            </w: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 xml:space="preserve"> №</w:t>
            </w:r>
          </w:p>
        </w:tc>
        <w:tc>
          <w:tcPr>
            <w:tcW w:w="5535" w:type="dxa"/>
            <w:vAlign w:val="center"/>
          </w:tcPr>
          <w:p w14:paraId="5E8425B7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Съдържание</w:t>
            </w:r>
          </w:p>
        </w:tc>
        <w:tc>
          <w:tcPr>
            <w:tcW w:w="2148" w:type="dxa"/>
            <w:vAlign w:val="center"/>
          </w:tcPr>
          <w:p w14:paraId="0EA7D525" w14:textId="77777777" w:rsidR="00BA5235" w:rsidRPr="00BA5235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iCs/>
                <w:szCs w:val="24"/>
                <w:lang w:val="bg-BG"/>
              </w:rPr>
            </w:pPr>
            <w:r w:rsidRPr="00BA5235">
              <w:rPr>
                <w:rFonts w:ascii="Times New Roman" w:hAnsi="Times New Roman"/>
                <w:b/>
                <w:iCs/>
                <w:szCs w:val="24"/>
                <w:lang w:val="bg-BG"/>
              </w:rPr>
              <w:t>Страница №</w:t>
            </w:r>
          </w:p>
        </w:tc>
      </w:tr>
      <w:tr w:rsidR="00BA5235" w:rsidRPr="00B93BDB" w14:paraId="0A1C8003" w14:textId="77777777" w:rsidTr="00BA5235">
        <w:tc>
          <w:tcPr>
            <w:tcW w:w="1593" w:type="dxa"/>
            <w:tcBorders>
              <w:bottom w:val="double" w:sz="4" w:space="0" w:color="auto"/>
            </w:tcBorders>
            <w:vAlign w:val="center"/>
          </w:tcPr>
          <w:p w14:paraId="7D3972F3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1</w:t>
            </w:r>
          </w:p>
        </w:tc>
        <w:tc>
          <w:tcPr>
            <w:tcW w:w="5535" w:type="dxa"/>
            <w:tcBorders>
              <w:bottom w:val="double" w:sz="4" w:space="0" w:color="auto"/>
            </w:tcBorders>
            <w:vAlign w:val="center"/>
          </w:tcPr>
          <w:p w14:paraId="1FFBDA2D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2</w:t>
            </w:r>
          </w:p>
        </w:tc>
        <w:tc>
          <w:tcPr>
            <w:tcW w:w="2148" w:type="dxa"/>
            <w:tcBorders>
              <w:bottom w:val="double" w:sz="4" w:space="0" w:color="auto"/>
            </w:tcBorders>
            <w:vAlign w:val="center"/>
          </w:tcPr>
          <w:p w14:paraId="1BEDBA9B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szCs w:val="24"/>
                <w:lang w:val="bg-BG"/>
              </w:rPr>
              <w:t>3</w:t>
            </w:r>
          </w:p>
        </w:tc>
      </w:tr>
      <w:tr w:rsidR="000B6B12" w:rsidRPr="00B93BDB" w14:paraId="0FE4706D" w14:textId="77777777" w:rsidTr="000B6B12">
        <w:tc>
          <w:tcPr>
            <w:tcW w:w="9276" w:type="dxa"/>
            <w:gridSpan w:val="3"/>
            <w:shd w:val="clear" w:color="auto" w:fill="BFBFBF" w:themeFill="background1" w:themeFillShade="BF"/>
          </w:tcPr>
          <w:p w14:paraId="7DE5BBDB" w14:textId="77777777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 xml:space="preserve">Информация и документи </w:t>
            </w:r>
          </w:p>
          <w:p w14:paraId="7C7993B1" w14:textId="7164AE1A" w:rsid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lang w:val="bg-BG" w:eastAsia="en-GB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относ</w:t>
            </w:r>
            <w:r>
              <w:rPr>
                <w:rFonts w:ascii="Times New Roman" w:hAnsi="Times New Roman"/>
                <w:b/>
                <w:lang w:val="bg-BG" w:eastAsia="en-GB"/>
              </w:rPr>
              <w:t>но личното състояние на участника</w:t>
            </w:r>
          </w:p>
          <w:p w14:paraId="482D60B9" w14:textId="57F566E7" w:rsidR="000B6B12" w:rsidRPr="000B6B12" w:rsidRDefault="000B6B12" w:rsidP="000B6B12">
            <w:pPr>
              <w:pStyle w:val="BodyText"/>
              <w:spacing w:after="0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b/>
                <w:lang w:val="bg-BG" w:eastAsia="en-GB"/>
              </w:rPr>
              <w:t>и критериите за подбор</w:t>
            </w:r>
          </w:p>
        </w:tc>
      </w:tr>
      <w:tr w:rsidR="00BA5235" w:rsidRPr="00B93BDB" w14:paraId="22851DE8" w14:textId="77777777" w:rsidTr="00BA5235">
        <w:tc>
          <w:tcPr>
            <w:tcW w:w="1593" w:type="dxa"/>
          </w:tcPr>
          <w:p w14:paraId="0267B34F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5F56845C" w14:textId="70136487" w:rsidR="000B6B12" w:rsidRPr="000B6B12" w:rsidRDefault="00BA5235" w:rsidP="00BA5235">
            <w:pPr>
              <w:pStyle w:val="BodyText"/>
              <w:rPr>
                <w:rFonts w:ascii="Times New Roman" w:hAnsi="Times New Roman"/>
                <w:b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Настоящият </w:t>
            </w:r>
            <w:r>
              <w:rPr>
                <w:rFonts w:ascii="Times New Roman" w:hAnsi="Times New Roman"/>
                <w:szCs w:val="24"/>
                <w:lang w:val="bg-BG"/>
              </w:rPr>
              <w:t>опис</w:t>
            </w: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 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</w:tc>
        <w:tc>
          <w:tcPr>
            <w:tcW w:w="2148" w:type="dxa"/>
          </w:tcPr>
          <w:p w14:paraId="1520B324" w14:textId="77777777" w:rsidR="00BA5235" w:rsidRPr="00B93BDB" w:rsidRDefault="00BA5235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D34A704" w14:textId="77777777" w:rsidTr="00BA5235">
        <w:tc>
          <w:tcPr>
            <w:tcW w:w="1593" w:type="dxa"/>
          </w:tcPr>
          <w:p w14:paraId="1EBC59BA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73FB1E7D" w14:textId="77777777" w:rsidR="000B6B12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Единен европейски документ за обществени поръчки (ЕЕДОП)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b/>
                <w:lang w:val="bg-BG"/>
              </w:rPr>
              <w:t>(по образец)</w:t>
            </w:r>
          </w:p>
          <w:p w14:paraId="3ACB0199" w14:textId="16FB6A48" w:rsidR="004A1CE0" w:rsidRPr="004A1CE0" w:rsidRDefault="004A1CE0" w:rsidP="004A1CE0">
            <w:pPr>
              <w:pStyle w:val="BodyText"/>
              <w:rPr>
                <w:rFonts w:ascii="Times New Roman" w:hAnsi="Times New Roman"/>
                <w:i/>
                <w:szCs w:val="24"/>
                <w:lang w:val="bg-BG"/>
              </w:rPr>
            </w:pPr>
            <w:r>
              <w:rPr>
                <w:rFonts w:ascii="Times New Roman" w:hAnsi="Times New Roman"/>
                <w:i/>
              </w:rPr>
              <w:t>(</w:t>
            </w:r>
            <w:r>
              <w:rPr>
                <w:rFonts w:ascii="Times New Roman" w:hAnsi="Times New Roman"/>
                <w:i/>
                <w:lang w:val="bg-BG"/>
              </w:rPr>
              <w:t>когато е приложимо се представя повече от един ЕЕДОП)</w:t>
            </w:r>
          </w:p>
        </w:tc>
        <w:tc>
          <w:tcPr>
            <w:tcW w:w="2148" w:type="dxa"/>
          </w:tcPr>
          <w:p w14:paraId="190919EF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51B698F2" w14:textId="77777777" w:rsidTr="00BA5235">
        <w:tc>
          <w:tcPr>
            <w:tcW w:w="1593" w:type="dxa"/>
          </w:tcPr>
          <w:p w14:paraId="570D6616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812412C" w14:textId="28348161" w:rsidR="000B6B12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7E58B4">
              <w:rPr>
                <w:rFonts w:ascii="Times New Roman" w:hAnsi="Times New Roman"/>
                <w:lang w:val="bg-BG"/>
              </w:rPr>
              <w:t>Документи за доказване на</w:t>
            </w:r>
            <w:r>
              <w:rPr>
                <w:rFonts w:ascii="Times New Roman" w:hAnsi="Times New Roman"/>
                <w:lang w:val="bg-BG"/>
              </w:rPr>
              <w:t xml:space="preserve"> предприети мерки за надеждност</w:t>
            </w:r>
            <w:r w:rsidRPr="007E58B4">
              <w:rPr>
                <w:rFonts w:ascii="Times New Roman" w:hAnsi="Times New Roman"/>
                <w:lang w:val="bg-BG"/>
              </w:rPr>
              <w:t xml:space="preserve"> </w:t>
            </w:r>
            <w:r>
              <w:rPr>
                <w:rFonts w:ascii="Times New Roman" w:hAnsi="Times New Roman"/>
                <w:lang w:val="bg-BG"/>
              </w:rPr>
              <w:t>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2F5B0409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0FA2D3AC" w14:textId="77777777" w:rsidTr="00BA5235">
        <w:tc>
          <w:tcPr>
            <w:tcW w:w="1593" w:type="dxa"/>
          </w:tcPr>
          <w:p w14:paraId="32CB667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40265106" w14:textId="1D7C8B57" w:rsidR="000B6B12" w:rsidRPr="000B6B12" w:rsidRDefault="000B6B12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7E58B4">
              <w:rPr>
                <w:rFonts w:ascii="Times New Roman" w:hAnsi="Times New Roman"/>
                <w:lang w:val="bg-BG"/>
              </w:rPr>
              <w:t>окумент</w:t>
            </w:r>
            <w:r>
              <w:rPr>
                <w:rFonts w:ascii="Times New Roman" w:hAnsi="Times New Roman"/>
                <w:lang w:val="bg-BG"/>
              </w:rPr>
              <w:t xml:space="preserve"> за създаване на обединението – участник (</w:t>
            </w:r>
            <w:r w:rsidRPr="000B6B12">
              <w:rPr>
                <w:rFonts w:ascii="Times New Roman" w:hAnsi="Times New Roman"/>
                <w:i/>
                <w:lang w:val="bg-BG"/>
              </w:rPr>
              <w:t>копие</w:t>
            </w:r>
            <w:r>
              <w:rPr>
                <w:rFonts w:ascii="Times New Roman" w:hAnsi="Times New Roman"/>
                <w:lang w:val="bg-BG"/>
              </w:rPr>
              <w:t>) (</w:t>
            </w:r>
            <w:r w:rsidRPr="000B6B12">
              <w:rPr>
                <w:rFonts w:ascii="Times New Roman" w:hAnsi="Times New Roman"/>
                <w:i/>
                <w:lang w:val="bg-BG"/>
              </w:rPr>
              <w:t>само когато е приложимо</w:t>
            </w:r>
            <w:r>
              <w:rPr>
                <w:rFonts w:ascii="Times New Roman" w:hAnsi="Times New Roman"/>
                <w:lang w:val="bg-BG"/>
              </w:rPr>
              <w:t>)</w:t>
            </w:r>
          </w:p>
        </w:tc>
        <w:tc>
          <w:tcPr>
            <w:tcW w:w="2148" w:type="dxa"/>
          </w:tcPr>
          <w:p w14:paraId="18FF27B4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962491" w:rsidRPr="00B93BDB" w14:paraId="617C52B7" w14:textId="77777777" w:rsidTr="00962491">
        <w:tc>
          <w:tcPr>
            <w:tcW w:w="9276" w:type="dxa"/>
            <w:gridSpan w:val="3"/>
            <w:shd w:val="clear" w:color="auto" w:fill="A6A6A6" w:themeFill="background1" w:themeFillShade="A6"/>
          </w:tcPr>
          <w:p w14:paraId="15C92AD1" w14:textId="75811D3B" w:rsidR="00962491" w:rsidRPr="00B93BDB" w:rsidRDefault="00962491" w:rsidP="00365D12">
            <w:pPr>
              <w:pStyle w:val="BodyText"/>
              <w:jc w:val="center"/>
              <w:rPr>
                <w:rFonts w:ascii="Times New Roman" w:hAnsi="Times New Roman"/>
                <w:szCs w:val="24"/>
                <w:lang w:val="bg-BG"/>
              </w:rPr>
            </w:pPr>
            <w:r>
              <w:rPr>
                <w:rFonts w:ascii="Times New Roman" w:hAnsi="Times New Roman"/>
                <w:b/>
                <w:lang w:val="bg-BG"/>
              </w:rPr>
              <w:t>ОФЕРТА</w:t>
            </w:r>
          </w:p>
        </w:tc>
      </w:tr>
      <w:tr w:rsidR="000B6B12" w:rsidRPr="00B93BDB" w14:paraId="303751CD" w14:textId="77777777" w:rsidTr="00BA5235">
        <w:tc>
          <w:tcPr>
            <w:tcW w:w="1593" w:type="dxa"/>
          </w:tcPr>
          <w:p w14:paraId="3C30CB5E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6F6ACBE" w14:textId="391EC96C" w:rsidR="000B6B12" w:rsidRPr="007E58B4" w:rsidRDefault="000B6B12" w:rsidP="00BA5235">
            <w:pPr>
              <w:pStyle w:val="BodyText"/>
              <w:rPr>
                <w:rFonts w:ascii="Times New Roman" w:hAnsi="Times New Roman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Техническо предложение</w:t>
            </w:r>
            <w:r>
              <w:rPr>
                <w:rFonts w:ascii="Times New Roman" w:hAnsi="Times New Roman"/>
                <w:b/>
                <w:lang w:val="bg-BG"/>
              </w:rPr>
              <w:t xml:space="preserve"> (</w:t>
            </w:r>
            <w:r w:rsidRPr="00B93BDB">
              <w:rPr>
                <w:rFonts w:ascii="Times New Roman" w:hAnsi="Times New Roman"/>
                <w:b/>
                <w:szCs w:val="24"/>
                <w:lang w:val="bg-BG"/>
              </w:rPr>
              <w:t>по образец)</w:t>
            </w:r>
          </w:p>
        </w:tc>
        <w:tc>
          <w:tcPr>
            <w:tcW w:w="2148" w:type="dxa"/>
          </w:tcPr>
          <w:p w14:paraId="304DB57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0B6B12" w:rsidRPr="00B93BDB" w14:paraId="265DCDF4" w14:textId="77777777" w:rsidTr="00BA5235">
        <w:tc>
          <w:tcPr>
            <w:tcW w:w="1593" w:type="dxa"/>
          </w:tcPr>
          <w:p w14:paraId="72D36804" w14:textId="77777777" w:rsidR="000B6B12" w:rsidRPr="00B93BDB" w:rsidRDefault="000B6B12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334A48C8" w14:textId="1F468971" w:rsidR="000B6B12" w:rsidRPr="00E734B8" w:rsidRDefault="000B6B12" w:rsidP="000B6B12">
            <w:pPr>
              <w:pStyle w:val="BodyText"/>
              <w:rPr>
                <w:rFonts w:ascii="Times New Roman" w:hAnsi="Times New Roman"/>
                <w:b/>
                <w:lang w:val="bg-BG"/>
              </w:rPr>
            </w:pPr>
            <w:r>
              <w:rPr>
                <w:rFonts w:ascii="Times New Roman" w:hAnsi="Times New Roman"/>
                <w:lang w:val="bg-BG"/>
              </w:rPr>
              <w:t>Д</w:t>
            </w:r>
            <w:r w:rsidRPr="00E734B8">
              <w:rPr>
                <w:rFonts w:ascii="Times New Roman" w:hAnsi="Times New Roman"/>
                <w:lang w:val="bg-BG"/>
              </w:rPr>
              <w:t>окумент за упълномощаване</w:t>
            </w:r>
            <w:r>
              <w:rPr>
                <w:rFonts w:ascii="Times New Roman" w:hAnsi="Times New Roman"/>
                <w:lang w:val="bg-BG"/>
              </w:rPr>
              <w:t xml:space="preserve"> </w:t>
            </w:r>
            <w:r w:rsidRPr="000B6B12">
              <w:rPr>
                <w:rFonts w:ascii="Times New Roman" w:hAnsi="Times New Roman"/>
                <w:i/>
                <w:lang w:val="bg-BG"/>
              </w:rPr>
              <w:t>(само когато лицето, което подава офертата не е законният представител на възложителя)</w:t>
            </w:r>
          </w:p>
        </w:tc>
        <w:tc>
          <w:tcPr>
            <w:tcW w:w="2148" w:type="dxa"/>
          </w:tcPr>
          <w:p w14:paraId="43D6E6B7" w14:textId="77777777" w:rsidR="000B6B12" w:rsidRPr="00B93BDB" w:rsidRDefault="000B6B12" w:rsidP="00BA5235">
            <w:pPr>
              <w:pStyle w:val="BodyText"/>
              <w:jc w:val="center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</w:tr>
      <w:tr w:rsidR="00BA5235" w:rsidRPr="00B93BDB" w14:paraId="4AF21251" w14:textId="77777777" w:rsidTr="00BA5235">
        <w:tc>
          <w:tcPr>
            <w:tcW w:w="1593" w:type="dxa"/>
          </w:tcPr>
          <w:p w14:paraId="1361DF73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</w:tcPr>
          <w:p w14:paraId="2CC5F387" w14:textId="11B83F88" w:rsidR="00BA5235" w:rsidRPr="00B93BDB" w:rsidRDefault="000B6B12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E734B8">
              <w:rPr>
                <w:rFonts w:ascii="Times New Roman" w:hAnsi="Times New Roman"/>
                <w:b/>
                <w:lang w:val="bg-BG"/>
              </w:rPr>
              <w:t>Ценово предложение</w:t>
            </w:r>
            <w:r w:rsidRPr="00E734B8">
              <w:rPr>
                <w:rFonts w:ascii="Times New Roman" w:hAnsi="Times New Roman"/>
                <w:lang w:val="bg-BG"/>
              </w:rPr>
              <w:t xml:space="preserve"> </w:t>
            </w:r>
            <w:r w:rsidR="00BA5235" w:rsidRPr="00B93BDB">
              <w:rPr>
                <w:rFonts w:ascii="Times New Roman" w:hAnsi="Times New Roman"/>
                <w:b/>
                <w:szCs w:val="24"/>
                <w:lang w:val="bg-BG"/>
              </w:rPr>
              <w:t>(по образец)</w:t>
            </w:r>
          </w:p>
          <w:p w14:paraId="411C5716" w14:textId="17583C8E" w:rsidR="00BA5235" w:rsidRPr="00B93BDB" w:rsidRDefault="00BA5235" w:rsidP="009C5D25">
            <w:pPr>
              <w:pStyle w:val="BodyText"/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 xml:space="preserve">(в отделен запечатан плик с </w:t>
            </w:r>
            <w:r w:rsidR="000B6B12" w:rsidRPr="000B6B12">
              <w:rPr>
                <w:rFonts w:ascii="Times New Roman" w:hAnsi="Times New Roman"/>
                <w:b/>
                <w:i/>
                <w:lang w:val="bg-BG"/>
              </w:rPr>
              <w:t>надпис “Предлагани ценови параметри”</w:t>
            </w:r>
            <w:r w:rsidRPr="000B6B12">
              <w:rPr>
                <w:rFonts w:ascii="Times New Roman" w:hAnsi="Times New Roman"/>
                <w:b/>
                <w:bCs/>
                <w:i/>
                <w:iCs/>
                <w:szCs w:val="24"/>
                <w:lang w:val="bg-BG"/>
              </w:rPr>
              <w:t>)</w:t>
            </w:r>
          </w:p>
        </w:tc>
        <w:tc>
          <w:tcPr>
            <w:tcW w:w="2148" w:type="dxa"/>
          </w:tcPr>
          <w:p w14:paraId="7745C70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  <w:tr w:rsidR="00BA5235" w:rsidRPr="00B93BDB" w14:paraId="4F260D67" w14:textId="77777777" w:rsidTr="00BA5235">
        <w:tc>
          <w:tcPr>
            <w:tcW w:w="15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B58A1D" w14:textId="77777777" w:rsidR="00BA5235" w:rsidRPr="00B93BDB" w:rsidRDefault="00BA5235" w:rsidP="00BA5235">
            <w:pPr>
              <w:pStyle w:val="BodyText"/>
              <w:numPr>
                <w:ilvl w:val="0"/>
                <w:numId w:val="1"/>
              </w:numPr>
              <w:spacing w:after="0"/>
              <w:jc w:val="both"/>
              <w:rPr>
                <w:rFonts w:ascii="Times New Roman" w:hAnsi="Times New Roman"/>
                <w:b/>
                <w:bCs/>
                <w:szCs w:val="24"/>
                <w:lang w:val="bg-BG"/>
              </w:rPr>
            </w:pPr>
          </w:p>
        </w:tc>
        <w:tc>
          <w:tcPr>
            <w:tcW w:w="55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04876" w14:textId="48D9FF9A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 xml:space="preserve">Други, които участникът счита, че са </w:t>
            </w:r>
            <w:r w:rsidR="000B6B12">
              <w:rPr>
                <w:rFonts w:ascii="Times New Roman" w:hAnsi="Times New Roman"/>
                <w:szCs w:val="24"/>
                <w:lang w:val="bg-BG"/>
              </w:rPr>
              <w:t>приложими</w:t>
            </w:r>
            <w:r w:rsidRPr="000B6B12">
              <w:rPr>
                <w:rFonts w:ascii="Times New Roman" w:hAnsi="Times New Roman"/>
                <w:szCs w:val="24"/>
                <w:lang w:val="bg-BG"/>
              </w:rPr>
              <w:t>:</w:t>
            </w:r>
          </w:p>
          <w:p w14:paraId="2268AD1D" w14:textId="77777777" w:rsidR="00BA5235" w:rsidRPr="000B6B12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szCs w:val="24"/>
                <w:lang w:val="bg-BG"/>
              </w:rPr>
              <w:t>………………..</w:t>
            </w:r>
          </w:p>
          <w:p w14:paraId="24C5E7A3" w14:textId="45300A2E" w:rsidR="00BA5235" w:rsidRPr="00B93BDB" w:rsidRDefault="00BA5235" w:rsidP="00962491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t xml:space="preserve">(Описват се приложените от участника </w:t>
            </w:r>
            <w:r w:rsidRPr="000B6B12">
              <w:rPr>
                <w:rFonts w:ascii="Times New Roman" w:hAnsi="Times New Roman"/>
                <w:i/>
                <w:iCs/>
                <w:szCs w:val="24"/>
                <w:lang w:val="bg-BG"/>
              </w:rPr>
              <w:lastRenderedPageBreak/>
              <w:t>документи на съответното място)</w:t>
            </w:r>
          </w:p>
        </w:tc>
        <w:tc>
          <w:tcPr>
            <w:tcW w:w="21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54113C" w14:textId="77777777" w:rsidR="00BA5235" w:rsidRPr="00B93BDB" w:rsidRDefault="00BA5235" w:rsidP="00BA5235">
            <w:pPr>
              <w:pStyle w:val="BodyText"/>
              <w:rPr>
                <w:rFonts w:ascii="Times New Roman" w:hAnsi="Times New Roman"/>
                <w:szCs w:val="24"/>
                <w:lang w:val="bg-BG"/>
              </w:rPr>
            </w:pPr>
          </w:p>
        </w:tc>
      </w:tr>
    </w:tbl>
    <w:p w14:paraId="01DD03C2" w14:textId="77777777" w:rsidR="00BA5235" w:rsidRPr="00B93BDB" w:rsidRDefault="00BA5235" w:rsidP="00BA5235">
      <w:pPr>
        <w:ind w:firstLine="567"/>
        <w:rPr>
          <w:rFonts w:ascii="Times New Roman" w:hAnsi="Times New Roman"/>
          <w:b/>
          <w:szCs w:val="24"/>
          <w:u w:val="single"/>
          <w:lang w:val="bg-BG"/>
        </w:rPr>
      </w:pPr>
    </w:p>
    <w:p w14:paraId="16E5ED11" w14:textId="77777777" w:rsidR="00BA5235" w:rsidRPr="00B93BDB" w:rsidRDefault="00BA5235" w:rsidP="00BA5235">
      <w:pPr>
        <w:jc w:val="both"/>
        <w:rPr>
          <w:rFonts w:ascii="Times New Roman" w:hAnsi="Times New Roman"/>
          <w:b/>
          <w:color w:val="000000"/>
          <w:szCs w:val="24"/>
          <w:lang w:val="bg-BG"/>
        </w:rPr>
      </w:pPr>
      <w:r w:rsidRPr="00B93BDB">
        <w:rPr>
          <w:rFonts w:ascii="Times New Roman" w:hAnsi="Times New Roman"/>
          <w:b/>
          <w:color w:val="000000"/>
          <w:szCs w:val="24"/>
          <w:lang w:val="bg-BG"/>
        </w:rPr>
        <w:t>Правно обвързващ подпис:</w:t>
      </w:r>
      <w:r w:rsidRPr="00B93BDB">
        <w:rPr>
          <w:rFonts w:ascii="Times New Roman" w:hAnsi="Times New Roman"/>
          <w:b/>
          <w:color w:val="000000"/>
          <w:szCs w:val="24"/>
          <w:lang w:val="bg-BG"/>
        </w:rPr>
        <w:cr/>
      </w: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4320"/>
        <w:gridCol w:w="4320"/>
      </w:tblGrid>
      <w:tr w:rsidR="00BA5235" w:rsidRPr="00B93BDB" w14:paraId="32EF0042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0DC4528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Дата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F9E31F3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________/ _________ / ______</w:t>
            </w:r>
          </w:p>
        </w:tc>
      </w:tr>
      <w:tr w:rsidR="00BA5235" w:rsidRPr="00B93BDB" w14:paraId="37DF8391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5E9BAAC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Име и фамилия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42AB120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026D316D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14C710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Подпис на упълномощеното лице</w:t>
            </w:r>
            <w:r>
              <w:rPr>
                <w:rFonts w:ascii="Times New Roman" w:hAnsi="Times New Roman"/>
                <w:szCs w:val="24"/>
                <w:lang w:val="bg-BG"/>
              </w:rPr>
              <w:t xml:space="preserve"> и печат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3C407D4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cr/>
              <w:t>__________________________</w:t>
            </w:r>
          </w:p>
        </w:tc>
      </w:tr>
      <w:tr w:rsidR="00BA5235" w:rsidRPr="00B93BDB" w14:paraId="3B9EE05C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320DDB2B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 xml:space="preserve">Длъжност 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89DDFC8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  <w:tr w:rsidR="00BA5235" w:rsidRPr="00B93BDB" w14:paraId="60F90C7B" w14:textId="77777777" w:rsidTr="00BA5235"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5912080E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Наименование на участника</w:t>
            </w:r>
          </w:p>
        </w:tc>
        <w:tc>
          <w:tcPr>
            <w:tcW w:w="432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14:paraId="23CBEABD" w14:textId="77777777" w:rsidR="00BA5235" w:rsidRPr="00B93BDB" w:rsidRDefault="00BA5235" w:rsidP="00BA5235">
            <w:pPr>
              <w:jc w:val="both"/>
              <w:rPr>
                <w:rFonts w:ascii="Times New Roman" w:hAnsi="Times New Roman"/>
                <w:szCs w:val="24"/>
                <w:lang w:val="bg-BG"/>
              </w:rPr>
            </w:pPr>
            <w:r w:rsidRPr="00B93BDB">
              <w:rPr>
                <w:rFonts w:ascii="Times New Roman" w:hAnsi="Times New Roman"/>
                <w:szCs w:val="24"/>
                <w:lang w:val="bg-BG"/>
              </w:rPr>
              <w:t>__________________________</w:t>
            </w:r>
          </w:p>
        </w:tc>
      </w:tr>
    </w:tbl>
    <w:p w14:paraId="4D60B0E3" w14:textId="77777777" w:rsidR="00CA5C74" w:rsidRDefault="00CA5C74">
      <w:bookmarkStart w:id="0" w:name="_GoBack"/>
      <w:bookmarkEnd w:id="0"/>
    </w:p>
    <w:sectPr w:rsidR="00CA5C74" w:rsidSect="00EA27C2">
      <w:pgSz w:w="11900" w:h="16840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auto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12355C5"/>
    <w:multiLevelType w:val="hybridMultilevel"/>
    <w:tmpl w:val="47FC013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20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235"/>
    <w:rsid w:val="000B6B12"/>
    <w:rsid w:val="001A5CB5"/>
    <w:rsid w:val="001F1182"/>
    <w:rsid w:val="002035D6"/>
    <w:rsid w:val="003066FC"/>
    <w:rsid w:val="00410ADC"/>
    <w:rsid w:val="004A1CE0"/>
    <w:rsid w:val="00962491"/>
    <w:rsid w:val="009C5D25"/>
    <w:rsid w:val="00A20FC4"/>
    <w:rsid w:val="00A3736A"/>
    <w:rsid w:val="00BA5235"/>
    <w:rsid w:val="00CA5C74"/>
    <w:rsid w:val="00E31249"/>
    <w:rsid w:val="00EA27C2"/>
    <w:rsid w:val="00F602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6188E80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235"/>
    <w:rPr>
      <w:rFonts w:ascii="Verdana" w:eastAsia="Verdana" w:hAnsi="Verdana" w:cs="Times New Roman"/>
      <w:szCs w:val="20"/>
      <w:lang w:eastAsia="bg-BG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nhideWhenUsed/>
    <w:rsid w:val="00BA5235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BA5235"/>
    <w:rPr>
      <w:rFonts w:ascii="Verdana" w:eastAsia="Verdana" w:hAnsi="Verdana" w:cs="Times New Roman"/>
      <w:szCs w:val="20"/>
      <w:lang w:eastAsia="bg-BG"/>
    </w:rPr>
  </w:style>
  <w:style w:type="character" w:customStyle="1" w:styleId="apple-converted-space">
    <w:name w:val="apple-converted-space"/>
    <w:basedOn w:val="DefaultParagraphFont"/>
    <w:rsid w:val="004A1CE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222</Words>
  <Characters>1271</Characters>
  <Application>Microsoft Macintosh Word</Application>
  <DocSecurity>0</DocSecurity>
  <Lines>10</Lines>
  <Paragraphs>2</Paragraphs>
  <ScaleCrop>false</ScaleCrop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Nadejda Iordanova</dc:creator>
  <cp:keywords/>
  <dc:description/>
  <cp:lastModifiedBy>Nadejda Iordanova</cp:lastModifiedBy>
  <cp:revision>4</cp:revision>
  <dcterms:created xsi:type="dcterms:W3CDTF">2016-11-10T10:57:00Z</dcterms:created>
  <dcterms:modified xsi:type="dcterms:W3CDTF">2017-03-05T15:25:00Z</dcterms:modified>
</cp:coreProperties>
</file>