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D" w:rsidRDefault="009112ED" w:rsidP="009112ED">
      <w:pPr>
        <w:pBdr>
          <w:bottom w:val="thinThickSmallGap" w:sz="12" w:space="1" w:color="auto"/>
        </w:pBd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-11430</wp:posOffset>
                </wp:positionV>
                <wp:extent cx="4576445" cy="546100"/>
                <wp:effectExtent l="0" t="0" r="0" b="635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D" w:rsidRDefault="009112ED" w:rsidP="009112E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60"/>
                              </w:rPr>
                              <w:t>ОБЩИНА ГОЦЕ ДЕЛЧЕВ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margin-left:83.35pt;margin-top:-.9pt;width:360.3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" stroked="f">
                <v:textbox>
                  <w:txbxContent>
                    <w:p w:rsidR="009112ED" w:rsidRDefault="009112ED" w:rsidP="009112ED">
                      <w:pPr>
                        <w:rPr>
                          <w:szCs w:val="22"/>
                        </w:rPr>
                      </w:pPr>
                      <w:r>
                        <w:rPr>
                          <w:sz w:val="60"/>
                        </w:rPr>
                        <w:t>ОБЩИНА ГОЦЕ ДЕЛЧЕВ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</w:rPr>
        <w:drawing>
          <wp:inline distT="0" distB="0" distL="0" distR="0">
            <wp:extent cx="683895" cy="850900"/>
            <wp:effectExtent l="0" t="0" r="1905" b="6350"/>
            <wp:docPr id="3" name="Картина 3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B6" w:rsidRDefault="006010F2">
      <w:pPr>
        <w:rPr>
          <w:lang w:val="en-US"/>
        </w:rPr>
      </w:pPr>
    </w:p>
    <w:p w:rsidR="009112ED" w:rsidRPr="00C0050C" w:rsidRDefault="009112ED" w:rsidP="009112ED">
      <w:r w:rsidRPr="00353467">
        <w:t>изх.№</w:t>
      </w:r>
      <w:r>
        <w:t>70-00-942(1)</w:t>
      </w:r>
    </w:p>
    <w:p w:rsidR="009112ED" w:rsidRPr="00353467" w:rsidRDefault="009112ED" w:rsidP="009112ED">
      <w:r w:rsidRPr="00353467">
        <w:t xml:space="preserve">от </w:t>
      </w:r>
      <w:r>
        <w:t>01.12.201</w:t>
      </w:r>
      <w:r>
        <w:rPr>
          <w:lang w:val="en-US"/>
        </w:rPr>
        <w:t>6</w:t>
      </w:r>
      <w:r>
        <w:t xml:space="preserve"> </w:t>
      </w:r>
      <w:r w:rsidRPr="00353467">
        <w:t>г.</w:t>
      </w:r>
    </w:p>
    <w:p w:rsidR="009112ED" w:rsidRPr="00353467" w:rsidRDefault="009112ED" w:rsidP="009112ED">
      <w:pPr>
        <w:jc w:val="both"/>
      </w:pPr>
    </w:p>
    <w:p w:rsidR="009112ED" w:rsidRPr="00353467" w:rsidRDefault="009112ED" w:rsidP="009112ED">
      <w:pPr>
        <w:jc w:val="both"/>
        <w:rPr>
          <w:b/>
        </w:rPr>
      </w:pPr>
      <w:r w:rsidRPr="00353467">
        <w:rPr>
          <w:b/>
        </w:rPr>
        <w:t>ДО</w:t>
      </w:r>
    </w:p>
    <w:p w:rsidR="009112ED" w:rsidRDefault="009112ED" w:rsidP="009112ED">
      <w:pPr>
        <w:jc w:val="both"/>
        <w:rPr>
          <w:b/>
        </w:rPr>
      </w:pPr>
      <w:r>
        <w:rPr>
          <w:b/>
        </w:rPr>
        <w:t xml:space="preserve">ЗАИНТЕРЕСОВАНИТЕ </w:t>
      </w:r>
      <w:r w:rsidRPr="00353467">
        <w:rPr>
          <w:b/>
        </w:rPr>
        <w:t>ЛИЦА</w:t>
      </w:r>
    </w:p>
    <w:p w:rsidR="009112ED" w:rsidRDefault="009112ED" w:rsidP="009112ED">
      <w:pPr>
        <w:jc w:val="both"/>
        <w:rPr>
          <w:b/>
        </w:rPr>
      </w:pPr>
    </w:p>
    <w:p w:rsidR="009112ED" w:rsidRDefault="009112ED" w:rsidP="009112ED">
      <w:pPr>
        <w:jc w:val="both"/>
      </w:pPr>
    </w:p>
    <w:p w:rsidR="009112ED" w:rsidRPr="0032063F" w:rsidRDefault="009112ED" w:rsidP="009112ED">
      <w:pPr>
        <w:jc w:val="both"/>
      </w:pPr>
      <w:r w:rsidRPr="00353467">
        <w:rPr>
          <w:u w:val="single"/>
        </w:rPr>
        <w:t>О</w:t>
      </w:r>
      <w:r>
        <w:rPr>
          <w:u w:val="single"/>
        </w:rPr>
        <w:t>ТНОСНО</w:t>
      </w:r>
      <w:r w:rsidRPr="00353467">
        <w:rPr>
          <w:u w:val="single"/>
        </w:rPr>
        <w:t>:</w:t>
      </w:r>
      <w:r w:rsidRPr="00353467">
        <w:t xml:space="preserve"> Разяснения по </w:t>
      </w:r>
      <w:r w:rsidR="0032063F">
        <w:t xml:space="preserve">обява </w:t>
      </w:r>
      <w:r w:rsidR="00CB7916">
        <w:t>за обществена поръчка на стойност по чл. 20, ал. 3 от ЗОП -</w:t>
      </w:r>
      <w:r w:rsidR="0032063F">
        <w:t xml:space="preserve"> изх. №70-00-930/25.11.2016 г. за възлагане на </w:t>
      </w:r>
      <w:r>
        <w:t xml:space="preserve">обществена поръчка </w:t>
      </w:r>
      <w:r w:rsidRPr="00353467">
        <w:t>с предмет</w:t>
      </w:r>
      <w:r w:rsidRPr="0032063F">
        <w:t xml:space="preserve">: </w:t>
      </w:r>
      <w:r w:rsidR="0032063F" w:rsidRPr="0032063F">
        <w:t>„Изпълнение на строеж – Смяна на уличната водопроводна мрежа в с. Мусомище, община Гоце Делчев“, реф. №ГД/2016/СОО/С/14</w:t>
      </w:r>
      <w:r w:rsidRPr="0032063F">
        <w:rPr>
          <w:rStyle w:val="alt2"/>
          <w:specVanish w:val="0"/>
        </w:rPr>
        <w:t xml:space="preserve"> </w:t>
      </w:r>
    </w:p>
    <w:p w:rsidR="009112ED" w:rsidRPr="00353467" w:rsidRDefault="009112ED" w:rsidP="009112ED">
      <w:pPr>
        <w:jc w:val="both"/>
      </w:pPr>
    </w:p>
    <w:p w:rsidR="009112ED" w:rsidRPr="00353467" w:rsidRDefault="009112ED" w:rsidP="009112ED">
      <w:pPr>
        <w:ind w:firstLine="708"/>
        <w:jc w:val="both"/>
      </w:pPr>
      <w:r w:rsidRPr="00353467">
        <w:t>Във връзка с поискани разяснения с вх.</w:t>
      </w:r>
      <w:r>
        <w:t xml:space="preserve"> </w:t>
      </w:r>
      <w:r w:rsidRPr="00353467">
        <w:t>№</w:t>
      </w:r>
      <w:r>
        <w:t>70-00-</w:t>
      </w:r>
      <w:r w:rsidR="0032063F">
        <w:t>942</w:t>
      </w:r>
      <w:r>
        <w:t xml:space="preserve"> от </w:t>
      </w:r>
      <w:r w:rsidR="0032063F">
        <w:t>01</w:t>
      </w:r>
      <w:r>
        <w:t>.</w:t>
      </w:r>
      <w:r w:rsidR="0032063F">
        <w:t>12</w:t>
      </w:r>
      <w:r>
        <w:t xml:space="preserve">.2016 г. </w:t>
      </w:r>
      <w:r w:rsidRPr="00353467">
        <w:t>по документ</w:t>
      </w:r>
      <w:r w:rsidR="0032063F">
        <w:t>ите з</w:t>
      </w:r>
      <w:r w:rsidRPr="00353467">
        <w:t xml:space="preserve">а </w:t>
      </w:r>
      <w:r>
        <w:t xml:space="preserve">обществена поръчка </w:t>
      </w:r>
      <w:r w:rsidRPr="00353467">
        <w:t xml:space="preserve">с предмет </w:t>
      </w:r>
      <w:r w:rsidR="0032063F" w:rsidRPr="0032063F">
        <w:t>„Изпълнение на строеж – Смяна на уличната водопроводна мрежа в с. Мусомище, община Гоце Делчев“</w:t>
      </w:r>
      <w:r w:rsidRPr="00744EE7">
        <w:t xml:space="preserve"> и на основание чл. </w:t>
      </w:r>
      <w:r>
        <w:t>180</w:t>
      </w:r>
      <w:r w:rsidRPr="00744EE7">
        <w:t xml:space="preserve"> от Закона за обществените поръчки, </w:t>
      </w:r>
      <w:r>
        <w:t>в</w:t>
      </w:r>
      <w:r w:rsidRPr="00353467">
        <w:t>и уведомяваме:</w:t>
      </w:r>
    </w:p>
    <w:p w:rsidR="009112ED" w:rsidRPr="004C1BB4" w:rsidRDefault="009112ED" w:rsidP="009112ED">
      <w:pPr>
        <w:ind w:firstLine="708"/>
        <w:jc w:val="both"/>
        <w:rPr>
          <w:b/>
          <w:sz w:val="10"/>
          <w:u w:val="single"/>
        </w:rPr>
      </w:pPr>
    </w:p>
    <w:p w:rsidR="009112ED" w:rsidRPr="00353467" w:rsidRDefault="009112ED" w:rsidP="009112ED">
      <w:pPr>
        <w:ind w:firstLine="708"/>
        <w:jc w:val="both"/>
        <w:rPr>
          <w:b/>
          <w:u w:val="single"/>
        </w:rPr>
      </w:pPr>
      <w:r w:rsidRPr="00353467">
        <w:rPr>
          <w:b/>
          <w:u w:val="single"/>
        </w:rPr>
        <w:t>Въпрос:</w:t>
      </w:r>
    </w:p>
    <w:p w:rsidR="0032063F" w:rsidRDefault="009112ED" w:rsidP="009112ED">
      <w:pPr>
        <w:ind w:firstLine="708"/>
        <w:jc w:val="both"/>
      </w:pPr>
      <w:r w:rsidRPr="00353467">
        <w:t>„</w:t>
      </w:r>
      <w:r w:rsidR="0032063F">
        <w:t xml:space="preserve">В документацията за участие в процедурата, Техническо предложение /образец №4/, бележка ***, е поставено изискване от възложителя </w:t>
      </w:r>
      <w:r w:rsidR="0032063F" w:rsidRPr="002636C3">
        <w:rPr>
          <w:i/>
        </w:rPr>
        <w:t>„Срок за изпълнение“ – максимум 120 календарни дни.“</w:t>
      </w:r>
      <w:r w:rsidR="0032063F">
        <w:t xml:space="preserve"> Същевременно в обявата за обществената поръчка по чл. 20, ал. 3 от ЗОП 70-00-930 от 25.11.2016 г., раздел Критерии за възлагане, т. 1 е посочен максимален срок за изпълнение – 60 /шестдесет/ календарни дни.</w:t>
      </w:r>
    </w:p>
    <w:p w:rsidR="002636C3" w:rsidRDefault="0032063F" w:rsidP="009112ED">
      <w:pPr>
        <w:ind w:firstLine="708"/>
        <w:jc w:val="both"/>
      </w:pPr>
      <w:r>
        <w:t xml:space="preserve">Моля, </w:t>
      </w:r>
      <w:r w:rsidR="002636C3">
        <w:t>Възложителят да уточни кой е меродавния максимален срок за изпълнение?</w:t>
      </w:r>
    </w:p>
    <w:p w:rsidR="009112ED" w:rsidRPr="00C0050C" w:rsidRDefault="009112ED" w:rsidP="009112ED">
      <w:pPr>
        <w:ind w:firstLine="708"/>
        <w:jc w:val="both"/>
      </w:pPr>
    </w:p>
    <w:p w:rsidR="009112ED" w:rsidRPr="00353467" w:rsidRDefault="009112ED" w:rsidP="009112ED">
      <w:pPr>
        <w:ind w:firstLine="708"/>
        <w:jc w:val="both"/>
        <w:rPr>
          <w:b/>
          <w:u w:val="single"/>
        </w:rPr>
      </w:pPr>
      <w:r w:rsidRPr="00353467">
        <w:rPr>
          <w:b/>
          <w:u w:val="single"/>
        </w:rPr>
        <w:t>Отговор:</w:t>
      </w:r>
    </w:p>
    <w:p w:rsidR="002636C3" w:rsidRDefault="002636C3" w:rsidP="009112ED">
      <w:pPr>
        <w:pStyle w:val="BodyText"/>
        <w:spacing w:before="120"/>
        <w:ind w:firstLine="720"/>
        <w:jc w:val="both"/>
      </w:pPr>
      <w:r>
        <w:t>Максималният срок за изпълнение на поръчката е 60 (шестдесет) календарни дни, както е определен в обявата за обществена поръчка на стойност по чл. 20, ал. 3 от ЗОП – изх. №70-00-930/25.11.2016 г., раздел Критерии за възлагане.</w:t>
      </w:r>
    </w:p>
    <w:p w:rsidR="002636C3" w:rsidRDefault="002636C3" w:rsidP="009112ED">
      <w:pPr>
        <w:pStyle w:val="BodyText"/>
        <w:spacing w:before="120"/>
        <w:ind w:firstLine="720"/>
        <w:jc w:val="both"/>
      </w:pPr>
      <w:r>
        <w:t>В образеца на Техническото предложение, в бележка ***, е допусната техническа грешка.</w:t>
      </w:r>
    </w:p>
    <w:p w:rsidR="009112ED" w:rsidRDefault="009112ED" w:rsidP="009112ED">
      <w:pPr>
        <w:ind w:firstLine="840"/>
        <w:jc w:val="both"/>
      </w:pPr>
    </w:p>
    <w:p w:rsidR="009112ED" w:rsidRPr="00B96E03" w:rsidRDefault="009112ED" w:rsidP="009112ED">
      <w:pPr>
        <w:pStyle w:val="BodyText"/>
        <w:spacing w:after="0"/>
        <w:rPr>
          <w:sz w:val="4"/>
        </w:rPr>
      </w:pPr>
    </w:p>
    <w:p w:rsidR="006010F2" w:rsidRPr="006010F2" w:rsidRDefault="009112ED" w:rsidP="009112ED">
      <w:pPr>
        <w:pStyle w:val="BodyText"/>
        <w:spacing w:after="0"/>
      </w:pPr>
      <w:r>
        <w:rPr>
          <w:b/>
        </w:rPr>
        <w:t>ВЛАДИМИР МОСКОВ</w:t>
      </w:r>
      <w:r w:rsidR="006010F2">
        <w:rPr>
          <w:b/>
        </w:rPr>
        <w:t xml:space="preserve"> /п./ </w:t>
      </w:r>
      <w:r w:rsidR="006010F2">
        <w:t>Заличени данни на основание чл.2 от ЗЗЛД.</w:t>
      </w:r>
    </w:p>
    <w:p w:rsidR="009112ED" w:rsidRPr="00F26ED1" w:rsidRDefault="009112ED" w:rsidP="009112ED">
      <w:pPr>
        <w:pStyle w:val="BodyText"/>
        <w:spacing w:after="0"/>
        <w:rPr>
          <w:i/>
        </w:rPr>
      </w:pPr>
      <w:r>
        <w:rPr>
          <w:i/>
        </w:rPr>
        <w:t>К</w:t>
      </w:r>
      <w:r w:rsidR="006010F2">
        <w:rPr>
          <w:i/>
        </w:rPr>
        <w:t>мет на община Гоце Делчев</w:t>
      </w:r>
      <w:bookmarkStart w:id="0" w:name="_GoBack"/>
      <w:bookmarkEnd w:id="0"/>
    </w:p>
    <w:p w:rsidR="009112ED" w:rsidRPr="00F26ED1" w:rsidRDefault="009112ED" w:rsidP="009112ED">
      <w:pPr>
        <w:pStyle w:val="BodyText"/>
        <w:spacing w:after="0"/>
        <w:rPr>
          <w:i/>
        </w:rPr>
      </w:pPr>
    </w:p>
    <w:p w:rsidR="009112ED" w:rsidRPr="009112ED" w:rsidRDefault="009112ED">
      <w:pPr>
        <w:rPr>
          <w:lang w:val="en-US"/>
        </w:rPr>
      </w:pPr>
    </w:p>
    <w:sectPr w:rsidR="009112ED" w:rsidRPr="009112ED" w:rsidSect="009112E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ED" w:rsidRDefault="009112ED" w:rsidP="009112ED">
      <w:r>
        <w:separator/>
      </w:r>
    </w:p>
  </w:endnote>
  <w:endnote w:type="continuationSeparator" w:id="0">
    <w:p w:rsidR="009112ED" w:rsidRDefault="009112ED" w:rsidP="009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Pr="00CA7A9F" w:rsidRDefault="009112ED" w:rsidP="009112ED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0"/>
      </w:tabs>
      <w:jc w:val="center"/>
      <w:rPr>
        <w:sz w:val="20"/>
        <w:szCs w:val="20"/>
      </w:rPr>
    </w:pPr>
    <w:r w:rsidRPr="00CA7A9F">
      <w:rPr>
        <w:sz w:val="20"/>
        <w:szCs w:val="20"/>
        <w:lang w:val="en-US"/>
      </w:rPr>
      <w:t>2</w:t>
    </w:r>
    <w:r w:rsidRPr="00CA7A9F">
      <w:rPr>
        <w:sz w:val="20"/>
        <w:szCs w:val="20"/>
      </w:rPr>
      <w:t>900 гр.Гоце Делчев, ул.”Царица Йоанна” № 2, тел.: 0888</w:t>
    </w:r>
    <w:r>
      <w:rPr>
        <w:sz w:val="20"/>
        <w:szCs w:val="20"/>
      </w:rPr>
      <w:t>0</w:t>
    </w:r>
    <w:r w:rsidRPr="00CA7A9F">
      <w:rPr>
        <w:sz w:val="20"/>
        <w:szCs w:val="20"/>
      </w:rPr>
      <w:t>06080 (ц), факс: 0889848685,</w:t>
    </w:r>
  </w:p>
  <w:p w:rsidR="009112ED" w:rsidRDefault="006010F2" w:rsidP="009112ED">
    <w:pPr>
      <w:pStyle w:val="Footer"/>
      <w:jc w:val="center"/>
    </w:pPr>
    <w:hyperlink r:id="rId1" w:history="1">
      <w:r w:rsidR="009112ED" w:rsidRPr="00CA7A9F">
        <w:rPr>
          <w:rStyle w:val="Hyperlink"/>
          <w:sz w:val="20"/>
          <w:szCs w:val="20"/>
          <w:lang w:val="en-US"/>
        </w:rPr>
        <w:t>www.gotsedelchev.bg</w:t>
      </w:r>
    </w:hyperlink>
    <w:r w:rsidR="009112ED" w:rsidRPr="00CA7A9F">
      <w:rPr>
        <w:sz w:val="20"/>
        <w:szCs w:val="20"/>
        <w:lang w:val="en-US"/>
      </w:rPr>
      <w:t>, e-mail: oba@gocenet.net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ED" w:rsidRDefault="009112ED" w:rsidP="009112ED">
      <w:r>
        <w:separator/>
      </w:r>
    </w:p>
  </w:footnote>
  <w:footnote w:type="continuationSeparator" w:id="0">
    <w:p w:rsidR="009112ED" w:rsidRDefault="009112ED" w:rsidP="0091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34"/>
    <w:rsid w:val="00051334"/>
    <w:rsid w:val="00201D36"/>
    <w:rsid w:val="002636C3"/>
    <w:rsid w:val="0032063F"/>
    <w:rsid w:val="00442FFD"/>
    <w:rsid w:val="006010F2"/>
    <w:rsid w:val="009112ED"/>
    <w:rsid w:val="00CB7916"/>
    <w:rsid w:val="00D240C4"/>
    <w:rsid w:val="00D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36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ED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11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ED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911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ED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9112ED"/>
    <w:rPr>
      <w:color w:val="0000FF"/>
      <w:u w:val="single"/>
    </w:rPr>
  </w:style>
  <w:style w:type="paragraph" w:styleId="BodyText">
    <w:name w:val="Body Text"/>
    <w:basedOn w:val="Normal"/>
    <w:link w:val="BodyTextChar"/>
    <w:rsid w:val="009112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12ED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alt2">
    <w:name w:val="al_t2"/>
    <w:rsid w:val="009112E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36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ED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11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ED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911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ED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9112ED"/>
    <w:rPr>
      <w:color w:val="0000FF"/>
      <w:u w:val="single"/>
    </w:rPr>
  </w:style>
  <w:style w:type="paragraph" w:styleId="BodyText">
    <w:name w:val="Body Text"/>
    <w:basedOn w:val="Normal"/>
    <w:link w:val="BodyTextChar"/>
    <w:rsid w:val="009112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12ED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alt2">
    <w:name w:val="al_t2"/>
    <w:rsid w:val="009112E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sedelche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Ustailieva</dc:creator>
  <cp:keywords/>
  <dc:description/>
  <cp:lastModifiedBy>anib</cp:lastModifiedBy>
  <cp:revision>3</cp:revision>
  <cp:lastPrinted>2016-12-01T09:50:00Z</cp:lastPrinted>
  <dcterms:created xsi:type="dcterms:W3CDTF">2016-12-01T09:17:00Z</dcterms:created>
  <dcterms:modified xsi:type="dcterms:W3CDTF">2016-12-01T11:45:00Z</dcterms:modified>
</cp:coreProperties>
</file>