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Pr="006571CA" w:rsidRDefault="0091085A" w:rsidP="00D56637">
      <w:pPr>
        <w:shd w:val="clear" w:color="auto" w:fill="FFFFFF"/>
        <w:spacing w:line="276" w:lineRule="auto"/>
        <w:jc w:val="center"/>
        <w:outlineLvl w:val="0"/>
      </w:pPr>
    </w:p>
    <w:p w:rsidR="0091085A" w:rsidRPr="006571CA" w:rsidRDefault="0091085A" w:rsidP="00D56637">
      <w:pPr>
        <w:shd w:val="clear" w:color="auto" w:fill="FFFFFF"/>
        <w:spacing w:line="276" w:lineRule="auto"/>
        <w:jc w:val="center"/>
        <w:outlineLvl w:val="0"/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</w:t>
      </w:r>
      <w:bookmarkStart w:id="0" w:name="_GoBack"/>
      <w:bookmarkEnd w:id="0"/>
      <w:r w:rsidRPr="00801BAE">
        <w:t>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4EA3" w:rsidRDefault="00D56637" w:rsidP="00FA112E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CE5508">
        <w:rPr>
          <w:b/>
        </w:rPr>
        <w:t>публично състезание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004C3C" w:rsidRPr="00004C3C">
        <w:rPr>
          <w:b/>
        </w:rPr>
        <w:t>„</w:t>
      </w:r>
      <w:r w:rsidR="00E01C84" w:rsidRPr="00E01C84">
        <w:rPr>
          <w:b/>
        </w:rPr>
        <w:t>Избор на изпълнител за доставка на комбиниран багер – товарач за нуждите на „Селскостопански и благоустройствени услуги - Гоце Делчев“ ЕООД</w:t>
      </w:r>
      <w:r w:rsidR="00004C3C" w:rsidRPr="00004C3C">
        <w:rPr>
          <w:b/>
        </w:rPr>
        <w:t>“</w:t>
      </w:r>
      <w:r w:rsidR="00D15E56">
        <w:rPr>
          <w:b/>
        </w:rPr>
        <w:t xml:space="preserve">, </w:t>
      </w:r>
    </w:p>
    <w:p w:rsidR="00D15E56" w:rsidRDefault="00D15E56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Д Е К Л А Р И Р А М, </w:t>
      </w:r>
      <w:r w:rsidR="00CE5508">
        <w:rPr>
          <w:b/>
        </w:rPr>
        <w:t xml:space="preserve"> </w:t>
      </w:r>
      <w:r w:rsidRPr="00801BAE">
        <w:rPr>
          <w:b/>
        </w:rPr>
        <w:t>Ч</w:t>
      </w:r>
      <w:r w:rsidR="00CE5508">
        <w:rPr>
          <w:b/>
        </w:rPr>
        <w:t xml:space="preserve"> </w:t>
      </w:r>
      <w:r w:rsidRPr="00801BAE">
        <w:rPr>
          <w:b/>
        </w:rPr>
        <w:t>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FA112E">
        <w:t xml:space="preserve"> на обществената поръчка, </w:t>
      </w:r>
      <w:r w:rsidR="00D23D3C">
        <w:t>ще сключа договор</w:t>
      </w:r>
      <w:r w:rsidR="00D56637" w:rsidRPr="00801BAE">
        <w:t xml:space="preserve">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6571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15" w:rsidRDefault="00026815" w:rsidP="00A9417F">
      <w:r>
        <w:separator/>
      </w:r>
    </w:p>
  </w:endnote>
  <w:endnote w:type="continuationSeparator" w:id="0">
    <w:p w:rsidR="00026815" w:rsidRDefault="00026815" w:rsidP="00A9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15" w:rsidRDefault="00026815" w:rsidP="00A9417F">
      <w:r>
        <w:separator/>
      </w:r>
    </w:p>
  </w:footnote>
  <w:footnote w:type="continuationSeparator" w:id="0">
    <w:p w:rsidR="00026815" w:rsidRDefault="00026815" w:rsidP="00A9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4C3C"/>
    <w:rsid w:val="00026815"/>
    <w:rsid w:val="000D4AB4"/>
    <w:rsid w:val="001D05D4"/>
    <w:rsid w:val="0024704F"/>
    <w:rsid w:val="005230CC"/>
    <w:rsid w:val="00632373"/>
    <w:rsid w:val="00645CB6"/>
    <w:rsid w:val="006571CA"/>
    <w:rsid w:val="00755055"/>
    <w:rsid w:val="00774D17"/>
    <w:rsid w:val="00804EA3"/>
    <w:rsid w:val="0091085A"/>
    <w:rsid w:val="00A5653D"/>
    <w:rsid w:val="00A9417F"/>
    <w:rsid w:val="00B4684C"/>
    <w:rsid w:val="00CE5508"/>
    <w:rsid w:val="00D15E56"/>
    <w:rsid w:val="00D23D3C"/>
    <w:rsid w:val="00D56637"/>
    <w:rsid w:val="00E01C84"/>
    <w:rsid w:val="00E81FC3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941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1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941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1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7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941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1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941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1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7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Magdalena</cp:lastModifiedBy>
  <cp:revision>17</cp:revision>
  <dcterms:created xsi:type="dcterms:W3CDTF">2016-05-10T13:44:00Z</dcterms:created>
  <dcterms:modified xsi:type="dcterms:W3CDTF">2017-01-13T11:03:00Z</dcterms:modified>
</cp:coreProperties>
</file>