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5438" w14:textId="2E6CEFF1" w:rsidR="00C71591" w:rsidRPr="00A20D52" w:rsidRDefault="00C71591" w:rsidP="00A20D52">
      <w:pPr>
        <w:ind w:left="6480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A20D5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</w:t>
      </w:r>
      <w:bookmarkStart w:id="0" w:name="_GoBack"/>
      <w:bookmarkEnd w:id="0"/>
      <w:r w:rsidRPr="00A20D5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3</w:t>
      </w:r>
    </w:p>
    <w:p w14:paraId="3528D97D" w14:textId="77777777" w:rsidR="00C71591" w:rsidRPr="00A20D52" w:rsidRDefault="00C71591" w:rsidP="00C71591">
      <w:pPr>
        <w:rPr>
          <w:rFonts w:ascii="Times New Roman" w:hAnsi="Times New Roman"/>
          <w:b/>
          <w:szCs w:val="24"/>
          <w:lang w:val="bg-BG" w:eastAsia="en-US"/>
        </w:rPr>
      </w:pPr>
    </w:p>
    <w:p w14:paraId="7B2C4E86" w14:textId="77777777" w:rsidR="00C71591" w:rsidRPr="00A20D52" w:rsidRDefault="00C71591" w:rsidP="00A20D52">
      <w:pPr>
        <w:rPr>
          <w:rFonts w:ascii="Times New Roman" w:hAnsi="Times New Roman"/>
          <w:b/>
          <w:lang w:val="bg-BG"/>
        </w:rPr>
      </w:pPr>
      <w:r w:rsidRPr="00A20D52">
        <w:rPr>
          <w:rFonts w:ascii="Times New Roman" w:hAnsi="Times New Roman"/>
          <w:b/>
          <w:lang w:val="bg-BG"/>
        </w:rPr>
        <w:t>ДО</w:t>
      </w:r>
    </w:p>
    <w:p w14:paraId="6DCD5AC5" w14:textId="55FEE390" w:rsidR="00C71591" w:rsidRPr="00A20D52" w:rsidRDefault="00C71591" w:rsidP="00A20D52">
      <w:pPr>
        <w:rPr>
          <w:rFonts w:ascii="Times New Roman" w:hAnsi="Times New Roman"/>
          <w:b/>
          <w:lang w:val="bg-BG"/>
        </w:rPr>
      </w:pPr>
      <w:r w:rsidRPr="00A20D52">
        <w:rPr>
          <w:rFonts w:ascii="Times New Roman" w:hAnsi="Times New Roman"/>
          <w:b/>
          <w:lang w:val="bg-BG"/>
        </w:rPr>
        <w:t>О</w:t>
      </w:r>
      <w:r w:rsidR="006E02D3">
        <w:rPr>
          <w:rFonts w:ascii="Times New Roman" w:hAnsi="Times New Roman"/>
          <w:b/>
          <w:lang w:val="bg-BG"/>
        </w:rPr>
        <w:t>БЩИНА ГОЦЕ ДЕЛЧЕВ</w:t>
      </w:r>
    </w:p>
    <w:p w14:paraId="7A202D93" w14:textId="77777777" w:rsidR="00C71591" w:rsidRPr="00A20D52" w:rsidRDefault="00C71591" w:rsidP="00A20D52">
      <w:pPr>
        <w:rPr>
          <w:rFonts w:ascii="Times New Roman" w:hAnsi="Times New Roman"/>
          <w:b/>
          <w:lang w:val="bg-BG"/>
        </w:rPr>
      </w:pPr>
      <w:r w:rsidRPr="00A20D52">
        <w:rPr>
          <w:rFonts w:ascii="Times New Roman" w:hAnsi="Times New Roman"/>
          <w:b/>
          <w:lang w:val="bg-BG"/>
        </w:rPr>
        <w:t>гр. Гоце Делчев</w:t>
      </w:r>
    </w:p>
    <w:p w14:paraId="3F8163E7" w14:textId="77777777" w:rsidR="00C71591" w:rsidRPr="00A20D52" w:rsidRDefault="00C71591" w:rsidP="00A20D52">
      <w:pPr>
        <w:rPr>
          <w:rFonts w:ascii="Times New Roman" w:hAnsi="Times New Roman"/>
          <w:b/>
          <w:lang w:val="bg-BG"/>
        </w:rPr>
      </w:pPr>
      <w:r w:rsidRPr="00A20D52">
        <w:rPr>
          <w:rFonts w:ascii="Times New Roman" w:hAnsi="Times New Roman"/>
          <w:b/>
          <w:lang w:val="bg-BG"/>
        </w:rPr>
        <w:t>ул. “Царица Йоанна” № 2</w:t>
      </w:r>
    </w:p>
    <w:p w14:paraId="61E2665D" w14:textId="77777777" w:rsidR="00C71591" w:rsidRPr="00A20D52" w:rsidRDefault="00C71591" w:rsidP="00C71591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57DE8A2" w14:textId="77777777" w:rsidR="00C71591" w:rsidRPr="00A20D52" w:rsidRDefault="00C71591" w:rsidP="00C71591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A526972" w14:textId="77777777" w:rsidR="00C71591" w:rsidRPr="00A20D52" w:rsidRDefault="00C71591" w:rsidP="00C71591">
      <w:pPr>
        <w:jc w:val="center"/>
        <w:rPr>
          <w:rFonts w:ascii="Times New Roman" w:hAnsi="Times New Roman"/>
          <w:b/>
          <w:szCs w:val="24"/>
          <w:lang w:val="bg-BG"/>
        </w:rPr>
      </w:pPr>
      <w:r w:rsidRPr="00A20D52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16A3DEAF" w14:textId="77777777" w:rsidR="00C71591" w:rsidRPr="00A20D52" w:rsidRDefault="00C71591" w:rsidP="00C71591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A20D5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14:paraId="27A28FC1" w14:textId="1280C50C" w:rsidR="00C71591" w:rsidRPr="00A20D52" w:rsidRDefault="00A20D52" w:rsidP="00C71591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A20D52">
        <w:rPr>
          <w:rFonts w:ascii="Times New Roman" w:eastAsia="Times New Roman" w:hAnsi="Times New Roman"/>
          <w:b/>
          <w:i/>
          <w:color w:val="000000"/>
          <w:lang w:val="bg-BG"/>
        </w:rPr>
        <w:t xml:space="preserve">Изпълнение на строеж – Възстановяване на подпорна стена за укрепване на двата бряга на р. </w:t>
      </w:r>
      <w:proofErr w:type="spellStart"/>
      <w:r w:rsidRPr="00A20D52">
        <w:rPr>
          <w:rFonts w:ascii="Times New Roman" w:eastAsia="Times New Roman" w:hAnsi="Times New Roman"/>
          <w:b/>
          <w:i/>
          <w:color w:val="000000"/>
          <w:lang w:val="bg-BG"/>
        </w:rPr>
        <w:t>Туфча</w:t>
      </w:r>
      <w:proofErr w:type="spellEnd"/>
      <w:r w:rsidRPr="00A20D52">
        <w:rPr>
          <w:rFonts w:ascii="Times New Roman" w:eastAsia="Times New Roman" w:hAnsi="Times New Roman"/>
          <w:b/>
          <w:i/>
          <w:color w:val="000000"/>
          <w:lang w:val="bg-BG"/>
        </w:rPr>
        <w:t xml:space="preserve"> и улица между </w:t>
      </w:r>
      <w:proofErr w:type="spellStart"/>
      <w:r w:rsidRPr="00A20D52">
        <w:rPr>
          <w:rFonts w:ascii="Times New Roman" w:eastAsia="Times New Roman" w:hAnsi="Times New Roman"/>
          <w:b/>
          <w:i/>
          <w:color w:val="000000"/>
          <w:lang w:val="bg-BG"/>
        </w:rPr>
        <w:t>о.т</w:t>
      </w:r>
      <w:proofErr w:type="spellEnd"/>
      <w:r w:rsidRPr="00A20D52">
        <w:rPr>
          <w:rFonts w:ascii="Times New Roman" w:eastAsia="Times New Roman" w:hAnsi="Times New Roman"/>
          <w:b/>
          <w:i/>
          <w:color w:val="000000"/>
          <w:lang w:val="bg-BG"/>
        </w:rPr>
        <w:t xml:space="preserve">. 171 и </w:t>
      </w:r>
      <w:proofErr w:type="spellStart"/>
      <w:r w:rsidRPr="00A20D52">
        <w:rPr>
          <w:rFonts w:ascii="Times New Roman" w:eastAsia="Times New Roman" w:hAnsi="Times New Roman"/>
          <w:b/>
          <w:i/>
          <w:color w:val="000000"/>
          <w:lang w:val="bg-BG"/>
        </w:rPr>
        <w:t>о.т</w:t>
      </w:r>
      <w:proofErr w:type="spellEnd"/>
      <w:r w:rsidRPr="00A20D52">
        <w:rPr>
          <w:rFonts w:ascii="Times New Roman" w:eastAsia="Times New Roman" w:hAnsi="Times New Roman"/>
          <w:b/>
          <w:i/>
          <w:color w:val="000000"/>
          <w:lang w:val="bg-BG"/>
        </w:rPr>
        <w:t>. 208 в квартал 53 по плана на с. Брезница, община Гоце Делчев</w:t>
      </w:r>
    </w:p>
    <w:p w14:paraId="2271B116" w14:textId="77777777" w:rsidR="00C71591" w:rsidRPr="00A20D52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</w:p>
    <w:p w14:paraId="7EA367E3" w14:textId="77777777" w:rsidR="00C71591" w:rsidRPr="00A20D52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5DD579EE" w14:textId="77777777" w:rsidR="00C71591" w:rsidRPr="00A20D52" w:rsidRDefault="00C71591" w:rsidP="00C71591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A20D5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1B39313" w14:textId="77777777" w:rsidR="00C71591" w:rsidRPr="00A20D52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411E2428" w14:textId="77777777" w:rsidR="00C71591" w:rsidRPr="00A20D52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14:paraId="1DCFF922" w14:textId="77777777" w:rsidR="00A20D52" w:rsidRDefault="00A20D52" w:rsidP="00EC7F15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09E9B880" w14:textId="18EE249A" w:rsidR="00C71591" w:rsidRPr="00A20D52" w:rsidRDefault="00C71591" w:rsidP="00A20D52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657B52E" w14:textId="591F8C5F" w:rsidR="00C71591" w:rsidRPr="00A20D52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A20D52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</w:t>
      </w:r>
      <w:r w:rsidR="00795646" w:rsidRPr="00A20D52">
        <w:rPr>
          <w:rFonts w:ascii="Times New Roman" w:hAnsi="Times New Roman"/>
          <w:color w:val="000000"/>
          <w:spacing w:val="1"/>
          <w:szCs w:val="24"/>
          <w:lang w:val="bg-BG"/>
        </w:rPr>
        <w:t>обява за събиране на оферти</w:t>
      </w:r>
      <w:r w:rsidRPr="00A20D52">
        <w:rPr>
          <w:rFonts w:ascii="Times New Roman" w:hAnsi="Times New Roman"/>
          <w:color w:val="000000"/>
          <w:spacing w:val="1"/>
          <w:szCs w:val="24"/>
          <w:lang w:val="bg-BG"/>
        </w:rPr>
        <w:t xml:space="preserve"> с предмет</w:t>
      </w:r>
      <w:r w:rsidR="00A20D52" w:rsidRPr="00A20D52">
        <w:rPr>
          <w:rFonts w:ascii="Times New Roman" w:eastAsia="Times New Roman" w:hAnsi="Times New Roman"/>
          <w:b/>
          <w:i/>
          <w:color w:val="000000"/>
        </w:rPr>
        <w:t xml:space="preserve"> </w:t>
      </w:r>
      <w:r w:rsidR="00A20D52" w:rsidRPr="00A20D52">
        <w:rPr>
          <w:rFonts w:ascii="Times New Roman" w:eastAsia="Times New Roman" w:hAnsi="Times New Roman"/>
          <w:b/>
          <w:i/>
          <w:color w:val="000000"/>
          <w:lang w:val="bg-BG"/>
        </w:rPr>
        <w:t xml:space="preserve">Изпълнение на строеж – Възстановяване на подпорна стена за укрепване на двата бряга на р. </w:t>
      </w:r>
      <w:proofErr w:type="spellStart"/>
      <w:r w:rsidR="00A20D52" w:rsidRPr="00A20D52">
        <w:rPr>
          <w:rFonts w:ascii="Times New Roman" w:eastAsia="Times New Roman" w:hAnsi="Times New Roman"/>
          <w:b/>
          <w:i/>
          <w:color w:val="000000"/>
          <w:lang w:val="bg-BG"/>
        </w:rPr>
        <w:t>Туфча</w:t>
      </w:r>
      <w:proofErr w:type="spellEnd"/>
      <w:r w:rsidR="00A20D52" w:rsidRPr="00A20D52">
        <w:rPr>
          <w:rFonts w:ascii="Times New Roman" w:eastAsia="Times New Roman" w:hAnsi="Times New Roman"/>
          <w:b/>
          <w:i/>
          <w:color w:val="000000"/>
          <w:lang w:val="bg-BG"/>
        </w:rPr>
        <w:t xml:space="preserve"> и улица между </w:t>
      </w:r>
      <w:proofErr w:type="spellStart"/>
      <w:r w:rsidR="00A20D52" w:rsidRPr="00A20D52">
        <w:rPr>
          <w:rFonts w:ascii="Times New Roman" w:eastAsia="Times New Roman" w:hAnsi="Times New Roman"/>
          <w:b/>
          <w:i/>
          <w:color w:val="000000"/>
          <w:lang w:val="bg-BG"/>
        </w:rPr>
        <w:t>о.т</w:t>
      </w:r>
      <w:proofErr w:type="spellEnd"/>
      <w:r w:rsidR="00A20D52" w:rsidRPr="00A20D52">
        <w:rPr>
          <w:rFonts w:ascii="Times New Roman" w:eastAsia="Times New Roman" w:hAnsi="Times New Roman"/>
          <w:b/>
          <w:i/>
          <w:color w:val="000000"/>
          <w:lang w:val="bg-BG"/>
        </w:rPr>
        <w:t xml:space="preserve">. 171 и </w:t>
      </w:r>
      <w:proofErr w:type="spellStart"/>
      <w:r w:rsidR="00A20D52" w:rsidRPr="00A20D52">
        <w:rPr>
          <w:rFonts w:ascii="Times New Roman" w:eastAsia="Times New Roman" w:hAnsi="Times New Roman"/>
          <w:b/>
          <w:i/>
          <w:color w:val="000000"/>
          <w:lang w:val="bg-BG"/>
        </w:rPr>
        <w:t>о.т</w:t>
      </w:r>
      <w:proofErr w:type="spellEnd"/>
      <w:r w:rsidR="00A20D52" w:rsidRPr="00A20D52">
        <w:rPr>
          <w:rFonts w:ascii="Times New Roman" w:eastAsia="Times New Roman" w:hAnsi="Times New Roman"/>
          <w:b/>
          <w:i/>
          <w:color w:val="000000"/>
          <w:lang w:val="bg-BG"/>
        </w:rPr>
        <w:t>. 208 в квартал 53 по плана на с. Брезница, община Гоце Делчев.</w:t>
      </w:r>
    </w:p>
    <w:p w14:paraId="4DCE85C5" w14:textId="77777777" w:rsidR="00C71591" w:rsidRPr="00A20D52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06EEAB2A" w14:textId="5C9C5C76" w:rsidR="00C71591" w:rsidRPr="00A20D52" w:rsidRDefault="00C71591" w:rsidP="007325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A20D52">
        <w:rPr>
          <w:rFonts w:ascii="Times New Roman" w:hAnsi="Times New Roman"/>
          <w:b/>
          <w:lang w:val="bg-BG"/>
        </w:rPr>
        <w:t>1.</w:t>
      </w:r>
      <w:r w:rsidRPr="00A20D52">
        <w:rPr>
          <w:rFonts w:ascii="Times New Roman" w:hAnsi="Times New Roman"/>
          <w:lang w:val="bg-BG"/>
        </w:rPr>
        <w:t xml:space="preserve"> Общия</w:t>
      </w:r>
      <w:r w:rsidR="007325E6" w:rsidRPr="00A20D52">
        <w:rPr>
          <w:rFonts w:ascii="Times New Roman" w:hAnsi="Times New Roman"/>
          <w:lang w:val="bg-BG"/>
        </w:rPr>
        <w:t xml:space="preserve"> срок</w:t>
      </w:r>
      <w:r w:rsidRPr="00A20D52">
        <w:rPr>
          <w:rFonts w:ascii="Times New Roman" w:hAnsi="Times New Roman"/>
          <w:lang w:val="bg-BG"/>
        </w:rPr>
        <w:t xml:space="preserve"> за изпълнение на поръчката – </w:t>
      </w:r>
      <w:r w:rsidR="007325E6" w:rsidRPr="00A20D52">
        <w:rPr>
          <w:rFonts w:ascii="Times New Roman" w:hAnsi="Times New Roman"/>
          <w:lang w:val="bg-BG"/>
        </w:rPr>
        <w:t xml:space="preserve">от датата на подписване на Протокола за откриване на строителната площадка и определяне на строителната линия и ниво на строежа – обр.2  до подписване на акт обр.15 по Наредба №3/31.07.2013г. за съставяне на актове и протоколи по време на строителството </w:t>
      </w:r>
      <w:r w:rsidRPr="00A20D52">
        <w:rPr>
          <w:rFonts w:ascii="Times New Roman" w:hAnsi="Times New Roman"/>
          <w:lang w:val="bg-BG"/>
        </w:rPr>
        <w:t xml:space="preserve">е ________ календарни дни </w:t>
      </w:r>
      <w:r w:rsidRPr="00A20D52">
        <w:rPr>
          <w:rFonts w:ascii="Times New Roman" w:hAnsi="Times New Roman"/>
          <w:b/>
          <w:bCs/>
          <w:lang w:val="bg-BG"/>
        </w:rPr>
        <w:t>(</w:t>
      </w:r>
      <w:r w:rsidRPr="00A20D52">
        <w:rPr>
          <w:rFonts w:ascii="Times New Roman" w:hAnsi="Times New Roman"/>
          <w:bCs/>
          <w:i/>
          <w:lang w:val="bg-BG"/>
        </w:rPr>
        <w:t xml:space="preserve">не повече от </w:t>
      </w:r>
      <w:r w:rsidR="00A20D52">
        <w:rPr>
          <w:rFonts w:ascii="Times New Roman" w:hAnsi="Times New Roman"/>
          <w:bCs/>
          <w:i/>
          <w:lang w:val="bg-BG"/>
        </w:rPr>
        <w:t>9</w:t>
      </w:r>
      <w:r w:rsidR="00795646" w:rsidRPr="00A20D52">
        <w:rPr>
          <w:rFonts w:ascii="Times New Roman" w:hAnsi="Times New Roman"/>
          <w:bCs/>
          <w:i/>
          <w:lang w:val="bg-BG"/>
        </w:rPr>
        <w:t>0</w:t>
      </w:r>
      <w:r w:rsidR="00A20D52">
        <w:rPr>
          <w:rFonts w:ascii="Times New Roman" w:hAnsi="Times New Roman"/>
          <w:bCs/>
          <w:i/>
          <w:lang w:val="bg-BG"/>
        </w:rPr>
        <w:t xml:space="preserve"> </w:t>
      </w:r>
      <w:r w:rsidRPr="00A20D52">
        <w:rPr>
          <w:rFonts w:ascii="Times New Roman" w:hAnsi="Times New Roman"/>
          <w:bCs/>
          <w:i/>
          <w:lang w:val="bg-BG"/>
        </w:rPr>
        <w:t>(</w:t>
      </w:r>
      <w:r w:rsidR="00A20D52">
        <w:rPr>
          <w:rFonts w:ascii="Times New Roman" w:hAnsi="Times New Roman"/>
          <w:bCs/>
          <w:i/>
          <w:lang w:val="bg-BG"/>
        </w:rPr>
        <w:t>деветдесет</w:t>
      </w:r>
      <w:r w:rsidRPr="00A20D52">
        <w:rPr>
          <w:rFonts w:ascii="Times New Roman" w:hAnsi="Times New Roman"/>
          <w:bCs/>
          <w:i/>
          <w:lang w:val="bg-BG"/>
        </w:rPr>
        <w:t>)</w:t>
      </w:r>
      <w:r w:rsidR="007325E6" w:rsidRPr="00A20D52">
        <w:rPr>
          <w:rFonts w:ascii="Times New Roman" w:hAnsi="Times New Roman"/>
          <w:bCs/>
          <w:lang w:val="bg-BG"/>
        </w:rPr>
        <w:t>.</w:t>
      </w:r>
      <w:r w:rsidRPr="00A20D52">
        <w:rPr>
          <w:rFonts w:ascii="Times New Roman" w:hAnsi="Times New Roman"/>
          <w:lang w:val="bg-BG"/>
        </w:rPr>
        <w:t xml:space="preserve"> </w:t>
      </w:r>
    </w:p>
    <w:p w14:paraId="5181FF70" w14:textId="77777777" w:rsidR="00C71591" w:rsidRPr="00A20D52" w:rsidRDefault="00C71591" w:rsidP="00795646">
      <w:pPr>
        <w:spacing w:line="280" w:lineRule="atLeast"/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b/>
          <w:szCs w:val="24"/>
          <w:lang w:val="bg-BG"/>
        </w:rPr>
        <w:t>2.</w:t>
      </w:r>
      <w:r w:rsidRPr="00A20D52">
        <w:rPr>
          <w:rFonts w:ascii="Times New Roman" w:hAnsi="Times New Roman"/>
          <w:szCs w:val="24"/>
          <w:lang w:val="bg-BG"/>
        </w:rPr>
        <w:t> Гаранционн</w:t>
      </w:r>
      <w:r w:rsidR="004E6A99" w:rsidRPr="00A20D52">
        <w:rPr>
          <w:rFonts w:ascii="Times New Roman" w:hAnsi="Times New Roman"/>
          <w:szCs w:val="24"/>
          <w:lang w:val="bg-BG"/>
        </w:rPr>
        <w:t xml:space="preserve">ият срок </w:t>
      </w:r>
      <w:r w:rsidRPr="00A20D52">
        <w:rPr>
          <w:rFonts w:ascii="Times New Roman" w:hAnsi="Times New Roman"/>
          <w:szCs w:val="24"/>
          <w:lang w:val="bg-BG"/>
        </w:rPr>
        <w:t>за изп</w:t>
      </w:r>
      <w:r w:rsidR="004E6A99" w:rsidRPr="00A20D52">
        <w:rPr>
          <w:rFonts w:ascii="Times New Roman" w:hAnsi="Times New Roman"/>
          <w:szCs w:val="24"/>
          <w:lang w:val="bg-BG"/>
        </w:rPr>
        <w:t xml:space="preserve">ълнените от нас </w:t>
      </w:r>
      <w:r w:rsidR="00252588" w:rsidRPr="00A20D52">
        <w:rPr>
          <w:rFonts w:ascii="Times New Roman" w:hAnsi="Times New Roman"/>
          <w:szCs w:val="24"/>
          <w:lang w:val="bg-BG"/>
        </w:rPr>
        <w:t xml:space="preserve">всички </w:t>
      </w:r>
      <w:r w:rsidR="004E6A99" w:rsidRPr="00A20D52">
        <w:rPr>
          <w:rFonts w:ascii="Times New Roman" w:hAnsi="Times New Roman"/>
          <w:szCs w:val="24"/>
          <w:lang w:val="bg-BG"/>
        </w:rPr>
        <w:t>видове СМР на</w:t>
      </w:r>
      <w:r w:rsidRPr="00A20D52">
        <w:rPr>
          <w:rFonts w:ascii="Times New Roman" w:hAnsi="Times New Roman"/>
          <w:szCs w:val="24"/>
          <w:lang w:val="bg-BG"/>
        </w:rPr>
        <w:t xml:space="preserve"> обекта </w:t>
      </w:r>
      <w:r w:rsidR="00042B8C" w:rsidRPr="00A20D52">
        <w:rPr>
          <w:rFonts w:ascii="Times New Roman" w:hAnsi="Times New Roman"/>
          <w:szCs w:val="24"/>
          <w:lang w:val="bg-BG"/>
        </w:rPr>
        <w:t>е</w:t>
      </w:r>
      <w:r w:rsidR="004E6A99" w:rsidRPr="00A20D52">
        <w:rPr>
          <w:rFonts w:ascii="Times New Roman" w:hAnsi="Times New Roman"/>
          <w:szCs w:val="24"/>
          <w:lang w:val="bg-BG"/>
        </w:rPr>
        <w:t xml:space="preserve">_______________ </w:t>
      </w:r>
      <w:r w:rsidR="00042B8C" w:rsidRPr="00A20D52">
        <w:rPr>
          <w:rFonts w:ascii="Times New Roman" w:hAnsi="Times New Roman"/>
          <w:szCs w:val="24"/>
          <w:lang w:val="bg-BG"/>
        </w:rPr>
        <w:t>години</w:t>
      </w:r>
      <w:r w:rsidR="004E6A99" w:rsidRPr="00A20D52">
        <w:rPr>
          <w:rFonts w:ascii="Times New Roman" w:hAnsi="Times New Roman"/>
          <w:szCs w:val="24"/>
          <w:lang w:val="bg-BG"/>
        </w:rPr>
        <w:t>.</w:t>
      </w:r>
    </w:p>
    <w:p w14:paraId="14A11994" w14:textId="01B1D094" w:rsidR="00C71591" w:rsidRPr="00A20D52" w:rsidRDefault="00C71591" w:rsidP="00C321D2">
      <w:pPr>
        <w:pStyle w:val="CharChar1CharCharChar"/>
        <w:spacing w:line="264" w:lineRule="auto"/>
        <w:ind w:firstLine="426"/>
        <w:jc w:val="both"/>
        <w:rPr>
          <w:rFonts w:ascii="Times New Roman" w:hAnsi="Times New Roman"/>
          <w:i/>
          <w:lang w:val="bg-BG"/>
        </w:rPr>
      </w:pPr>
      <w:r w:rsidRPr="00A20D52">
        <w:rPr>
          <w:rFonts w:ascii="Times New Roman" w:hAnsi="Times New Roman"/>
          <w:i/>
          <w:vertAlign w:val="superscript"/>
          <w:lang w:val="bg-BG"/>
        </w:rPr>
        <w:t>***</w:t>
      </w:r>
      <w:r w:rsidR="00C321D2" w:rsidRPr="00A20D52">
        <w:rPr>
          <w:rFonts w:ascii="Times New Roman" w:hAnsi="Times New Roman"/>
          <w:lang w:val="bg-BG"/>
        </w:rPr>
        <w:t xml:space="preserve"> </w:t>
      </w:r>
      <w:r w:rsidR="00C321D2" w:rsidRPr="00A20D52">
        <w:rPr>
          <w:rFonts w:ascii="Times New Roman" w:hAnsi="Times New Roman"/>
          <w:i/>
          <w:lang w:val="bg-BG"/>
        </w:rPr>
        <w:t>Предложеният гаранционен срок за извършените строителни и монтажни работи следва да не</w:t>
      </w:r>
      <w:r w:rsidR="00A20D52">
        <w:rPr>
          <w:rFonts w:ascii="Times New Roman" w:hAnsi="Times New Roman"/>
          <w:i/>
          <w:lang w:val="bg-BG"/>
        </w:rPr>
        <w:t xml:space="preserve"> </w:t>
      </w:r>
      <w:r w:rsidR="00C321D2" w:rsidRPr="00A20D52">
        <w:rPr>
          <w:rFonts w:ascii="Times New Roman" w:hAnsi="Times New Roman"/>
          <w:i/>
          <w:lang w:val="bg-BG"/>
        </w:rPr>
        <w:t>бъде по-кратък от предвидения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ЗУТ.</w:t>
      </w:r>
    </w:p>
    <w:p w14:paraId="70442CBA" w14:textId="77777777" w:rsidR="00C71591" w:rsidRPr="00A20D52" w:rsidRDefault="00C71591" w:rsidP="00C71591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A20D52">
        <w:rPr>
          <w:rFonts w:ascii="Times New Roman" w:hAnsi="Times New Roman"/>
          <w:b/>
          <w:color w:val="000000"/>
          <w:szCs w:val="24"/>
          <w:lang w:val="bg-BG"/>
        </w:rPr>
        <w:t>3.</w:t>
      </w:r>
      <w:r w:rsidRPr="00A20D52">
        <w:rPr>
          <w:rFonts w:ascii="Times New Roman" w:hAnsi="Times New Roman"/>
          <w:color w:val="000000"/>
          <w:szCs w:val="24"/>
          <w:lang w:val="bg-BG"/>
        </w:rPr>
        <w:t xml:space="preserve"> Срокове за отстраняване на дефекти – съгласно Договора за обществена поръчка. </w:t>
      </w:r>
    </w:p>
    <w:p w14:paraId="0274C706" w14:textId="1D9B7D4F" w:rsidR="00C71591" w:rsidRPr="00A20D52" w:rsidRDefault="00C71591" w:rsidP="00C71591">
      <w:pPr>
        <w:spacing w:before="120" w:line="280" w:lineRule="atLeast"/>
        <w:ind w:firstLine="720"/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работи.</w:t>
      </w:r>
    </w:p>
    <w:p w14:paraId="0E65755E" w14:textId="77777777" w:rsidR="0014010F" w:rsidRPr="00A20D52" w:rsidRDefault="0014010F" w:rsidP="0014010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>Декларираме следното:</w:t>
      </w:r>
    </w:p>
    <w:p w14:paraId="65545915" w14:textId="77777777" w:rsidR="0014010F" w:rsidRPr="00A20D52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FEA74D6" w14:textId="65625F38" w:rsidR="0014010F" w:rsidRPr="00A20D52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 xml:space="preserve">Декларираме, че сме съгласни с клаузите на проекта на договор за обществена поръчка, приложен </w:t>
      </w:r>
      <w:r w:rsidR="00795646" w:rsidRPr="00A20D52">
        <w:rPr>
          <w:rFonts w:ascii="Times New Roman" w:hAnsi="Times New Roman"/>
          <w:szCs w:val="24"/>
          <w:lang w:val="bg-BG"/>
        </w:rPr>
        <w:t>към настоящата обява за събиране на оферти</w:t>
      </w:r>
      <w:r w:rsidRPr="00A20D52">
        <w:rPr>
          <w:rFonts w:ascii="Times New Roman" w:hAnsi="Times New Roman"/>
          <w:szCs w:val="24"/>
          <w:lang w:val="bg-BG"/>
        </w:rPr>
        <w:t>.</w:t>
      </w:r>
    </w:p>
    <w:p w14:paraId="29882803" w14:textId="008C684D" w:rsidR="0014010F" w:rsidRPr="00A20D52" w:rsidRDefault="0014010F" w:rsidP="0014010F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lastRenderedPageBreak/>
        <w:t xml:space="preserve">Декларираме, че срокът на валидност на настоящата оферта е ______ </w:t>
      </w:r>
      <w:r w:rsidR="00252588" w:rsidRPr="00A20D52">
        <w:rPr>
          <w:rFonts w:ascii="Times New Roman" w:hAnsi="Times New Roman"/>
          <w:szCs w:val="24"/>
          <w:lang w:val="bg-BG"/>
        </w:rPr>
        <w:t>месеци</w:t>
      </w:r>
      <w:r w:rsidRPr="00A20D52">
        <w:rPr>
          <w:rFonts w:ascii="Times New Roman" w:hAnsi="Times New Roman"/>
          <w:szCs w:val="24"/>
          <w:lang w:val="bg-BG"/>
        </w:rPr>
        <w:t xml:space="preserve"> (не по – малко от </w:t>
      </w:r>
      <w:r w:rsidR="00795646" w:rsidRPr="00A20D52">
        <w:rPr>
          <w:rFonts w:ascii="Times New Roman" w:hAnsi="Times New Roman"/>
          <w:szCs w:val="24"/>
          <w:lang w:val="bg-BG"/>
        </w:rPr>
        <w:t>90</w:t>
      </w:r>
      <w:r w:rsidRPr="00A20D52">
        <w:rPr>
          <w:rFonts w:ascii="Times New Roman" w:hAnsi="Times New Roman"/>
          <w:szCs w:val="24"/>
          <w:lang w:val="bg-BG"/>
        </w:rPr>
        <w:t xml:space="preserve"> </w:t>
      </w:r>
      <w:r w:rsidR="00795646" w:rsidRPr="00A20D52">
        <w:rPr>
          <w:rFonts w:ascii="Times New Roman" w:hAnsi="Times New Roman"/>
          <w:szCs w:val="24"/>
          <w:lang w:val="bg-BG"/>
        </w:rPr>
        <w:t>календарни дни</w:t>
      </w:r>
      <w:r w:rsidRPr="00A20D52">
        <w:rPr>
          <w:rFonts w:ascii="Times New Roman" w:hAnsi="Times New Roman"/>
          <w:szCs w:val="24"/>
          <w:lang w:val="bg-BG"/>
        </w:rPr>
        <w:t>) от крайния срок за получаване на офертите.</w:t>
      </w:r>
    </w:p>
    <w:p w14:paraId="6773B947" w14:textId="77777777" w:rsidR="0014010F" w:rsidRPr="00A20D52" w:rsidRDefault="0014010F" w:rsidP="0014010F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5D97CFDA" w14:textId="77777777" w:rsidR="0014010F" w:rsidRPr="00A20D52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0F4B96E" w14:textId="77777777" w:rsidR="0014010F" w:rsidRPr="00A20D52" w:rsidRDefault="0014010F" w:rsidP="0014010F">
      <w:pPr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00546CDE" w14:textId="77777777" w:rsidR="00C71591" w:rsidRPr="00A20D52" w:rsidRDefault="00671305" w:rsidP="00C71591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A20D52">
        <w:rPr>
          <w:rFonts w:ascii="Times New Roman" w:hAnsi="Times New Roman"/>
          <w:b/>
          <w:szCs w:val="24"/>
          <w:u w:val="single"/>
          <w:lang w:val="bg-BG"/>
        </w:rPr>
        <w:t>Приложения</w:t>
      </w:r>
      <w:r w:rsidR="00C71591" w:rsidRPr="00A20D52">
        <w:rPr>
          <w:rFonts w:ascii="Times New Roman" w:hAnsi="Times New Roman"/>
          <w:b/>
          <w:szCs w:val="24"/>
          <w:u w:val="single"/>
          <w:lang w:val="bg-BG"/>
        </w:rPr>
        <w:t>:</w:t>
      </w:r>
    </w:p>
    <w:p w14:paraId="2135FDAB" w14:textId="2DA1344E" w:rsidR="00EC7F15" w:rsidRPr="00A20D52" w:rsidRDefault="00EC7F15" w:rsidP="00EC7F15">
      <w:pPr>
        <w:pStyle w:val="a5"/>
        <w:ind w:left="0"/>
        <w:jc w:val="both"/>
        <w:rPr>
          <w:rFonts w:ascii="Times New Roman" w:hAnsi="Times New Roman"/>
          <w:lang w:val="bg-BG"/>
        </w:rPr>
      </w:pPr>
      <w:r w:rsidRPr="00A20D52">
        <w:rPr>
          <w:rFonts w:ascii="Times New Roman" w:hAnsi="Times New Roman"/>
          <w:b/>
          <w:szCs w:val="24"/>
          <w:u w:val="single"/>
          <w:lang w:val="bg-BG"/>
        </w:rPr>
        <w:t>Приложение №1 Работна програма</w:t>
      </w:r>
      <w:r w:rsidR="00A20D52">
        <w:rPr>
          <w:rFonts w:ascii="Times New Roman" w:hAnsi="Times New Roman"/>
          <w:b/>
          <w:szCs w:val="24"/>
          <w:u w:val="single"/>
          <w:lang w:val="bg-BG"/>
        </w:rPr>
        <w:t xml:space="preserve"> </w:t>
      </w:r>
      <w:r w:rsidRPr="00A20D52">
        <w:rPr>
          <w:rFonts w:ascii="Times New Roman" w:hAnsi="Times New Roman"/>
          <w:lang w:val="bg-BG"/>
        </w:rPr>
        <w:t>-</w:t>
      </w:r>
      <w:r w:rsidR="00A20D52">
        <w:rPr>
          <w:rFonts w:ascii="Times New Roman" w:hAnsi="Times New Roman"/>
          <w:lang w:val="bg-BG"/>
        </w:rPr>
        <w:t xml:space="preserve"> </w:t>
      </w:r>
      <w:r w:rsidRPr="00A20D52">
        <w:rPr>
          <w:rFonts w:ascii="Times New Roman" w:hAnsi="Times New Roman"/>
          <w:lang w:val="bg-BG"/>
        </w:rPr>
        <w:t>предложение за изпълнение на поръч</w:t>
      </w:r>
      <w:r w:rsidR="00AB7773">
        <w:rPr>
          <w:rFonts w:ascii="Times New Roman" w:hAnsi="Times New Roman"/>
          <w:lang w:val="bg-BG"/>
        </w:rPr>
        <w:t xml:space="preserve">ката в съответствие с техническата </w:t>
      </w:r>
      <w:r w:rsidRPr="00A20D52">
        <w:rPr>
          <w:rFonts w:ascii="Times New Roman" w:hAnsi="Times New Roman"/>
          <w:lang w:val="bg-BG"/>
        </w:rPr>
        <w:t>спецификаци</w:t>
      </w:r>
      <w:r w:rsidR="00AB7773">
        <w:rPr>
          <w:rFonts w:ascii="Times New Roman" w:hAnsi="Times New Roman"/>
          <w:lang w:val="bg-BG"/>
        </w:rPr>
        <w:t>я</w:t>
      </w:r>
      <w:r w:rsidRPr="00A20D52">
        <w:rPr>
          <w:rFonts w:ascii="Times New Roman" w:hAnsi="Times New Roman"/>
          <w:lang w:val="bg-BG"/>
        </w:rPr>
        <w:t xml:space="preserve"> и изискванията на възложителя;</w:t>
      </w:r>
    </w:p>
    <w:p w14:paraId="2F513A20" w14:textId="378FA721" w:rsidR="00EC7F15" w:rsidRPr="00A20D52" w:rsidRDefault="00EC7F15" w:rsidP="00EC7F15">
      <w:pPr>
        <w:pStyle w:val="a5"/>
        <w:ind w:left="0"/>
        <w:jc w:val="both"/>
        <w:rPr>
          <w:rFonts w:ascii="Times New Roman" w:hAnsi="Times New Roman"/>
          <w:szCs w:val="24"/>
          <w:lang w:val="bg-BG"/>
        </w:rPr>
      </w:pPr>
      <w:r w:rsidRPr="00A20D52">
        <w:rPr>
          <w:rFonts w:ascii="Times New Roman" w:hAnsi="Times New Roman"/>
          <w:bCs/>
          <w:i/>
          <w:szCs w:val="24"/>
          <w:lang w:val="bg-BG"/>
        </w:rPr>
        <w:t xml:space="preserve">В работната програма се описват </w:t>
      </w:r>
      <w:r w:rsidRPr="00A20D52">
        <w:rPr>
          <w:rFonts w:ascii="Times New Roman" w:hAnsi="Times New Roman"/>
          <w:bCs/>
          <w:szCs w:val="24"/>
          <w:lang w:val="bg-BG"/>
        </w:rPr>
        <w:t>основните видове работи, декомпозирането им на отделни дейности/</w:t>
      </w:r>
      <w:r w:rsidR="00AB7773">
        <w:rPr>
          <w:rFonts w:ascii="Times New Roman" w:hAnsi="Times New Roman"/>
          <w:bCs/>
          <w:szCs w:val="24"/>
          <w:lang w:val="bg-BG"/>
        </w:rPr>
        <w:t>етапи/</w:t>
      </w:r>
      <w:r w:rsidRPr="00A20D52">
        <w:rPr>
          <w:rFonts w:ascii="Times New Roman" w:hAnsi="Times New Roman"/>
          <w:bCs/>
          <w:szCs w:val="24"/>
          <w:lang w:val="bg-BG"/>
        </w:rPr>
        <w:t xml:space="preserve">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в тях – с посочени параметри, от които да е видно съответствието с изискванията на възложителя; </w:t>
      </w:r>
      <w:r w:rsidRPr="00A20D52">
        <w:rPr>
          <w:rFonts w:ascii="Times New Roman" w:hAnsi="Times New Roman"/>
          <w:szCs w:val="24"/>
          <w:lang w:val="bg-BG"/>
        </w:rPr>
        <w:t>мерки за намаляване на затрудненията в ежедневието, идентифицирани от възложителя – работа в условия на обучителен процес (шум, запрашеност, замърсяване, опасност от инциденти);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договора; дейности за контрол на изпълнението на предложените мерки;</w:t>
      </w:r>
    </w:p>
    <w:p w14:paraId="212AC8C8" w14:textId="77777777" w:rsidR="00C71591" w:rsidRPr="00A20D52" w:rsidRDefault="00C71591" w:rsidP="00C7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Cs w:val="24"/>
          <w:u w:val="single"/>
          <w:lang w:val="bg-BG"/>
        </w:rPr>
      </w:pPr>
      <w:r w:rsidRPr="00A20D52">
        <w:rPr>
          <w:rFonts w:ascii="Times New Roman" w:hAnsi="Times New Roman"/>
          <w:i/>
          <w:szCs w:val="24"/>
          <w:u w:val="single"/>
          <w:lang w:val="bg-BG"/>
        </w:rPr>
        <w:t>***Важно: Един от основните фактори за качественото изпълнение на строителните работи е влагането на материали, отговарящи на нормативните изисквания и предписанията на инвестиционния проект.</w:t>
      </w:r>
    </w:p>
    <w:p w14:paraId="01656A04" w14:textId="77777777" w:rsidR="00C71591" w:rsidRPr="00A20D52" w:rsidRDefault="00C71591" w:rsidP="00C7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Cs w:val="24"/>
          <w:u w:val="single"/>
          <w:lang w:val="bg-BG"/>
        </w:rPr>
      </w:pPr>
      <w:r w:rsidRPr="00A20D52">
        <w:rPr>
          <w:rFonts w:ascii="Times New Roman" w:hAnsi="Times New Roman"/>
          <w:i/>
          <w:szCs w:val="24"/>
          <w:u w:val="single"/>
          <w:lang w:val="bg-BG"/>
        </w:rPr>
        <w:t>Комисията ще съпостави Техническото предложението на участника с изискванията на възложителя, залегнали в документацията и одобрения инвестиционен проект. В случай на несъответствие участникът ще бъде отстранен.</w:t>
      </w:r>
    </w:p>
    <w:p w14:paraId="1F43062E" w14:textId="77777777" w:rsidR="00EC7F15" w:rsidRPr="00A20D52" w:rsidRDefault="00EC7F15" w:rsidP="00EC7F15">
      <w:pPr>
        <w:contextualSpacing/>
        <w:jc w:val="both"/>
        <w:rPr>
          <w:rFonts w:ascii="Times New Roman" w:eastAsia="Calibri" w:hAnsi="Times New Roman"/>
          <w:sz w:val="22"/>
          <w:szCs w:val="22"/>
          <w:lang w:val="bg-BG" w:eastAsia="en-US"/>
        </w:rPr>
      </w:pPr>
      <w:r w:rsidRPr="00A20D52">
        <w:rPr>
          <w:rFonts w:ascii="Times New Roman" w:eastAsia="Calibri" w:hAnsi="Times New Roman"/>
          <w:b/>
          <w:sz w:val="22"/>
          <w:szCs w:val="22"/>
          <w:u w:val="single"/>
          <w:lang w:val="bg-BG" w:eastAsia="en-US"/>
        </w:rPr>
        <w:t>Приложение №2 -Линеен график за изпълнение на поръчката</w:t>
      </w: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 xml:space="preserve"> -  (посочени в условни дати: напр. ден  1, ден 2, ден 3.....);</w:t>
      </w:r>
    </w:p>
    <w:p w14:paraId="6950C549" w14:textId="77777777" w:rsidR="00EC7F15" w:rsidRPr="00A20D52" w:rsidRDefault="00EC7F15" w:rsidP="00EC7F15">
      <w:pPr>
        <w:ind w:left="708"/>
        <w:contextualSpacing/>
        <w:jc w:val="both"/>
        <w:rPr>
          <w:rFonts w:ascii="Times New Roman" w:eastAsia="Calibri" w:hAnsi="Times New Roman"/>
          <w:sz w:val="22"/>
          <w:szCs w:val="22"/>
          <w:lang w:val="bg-BG" w:eastAsia="en-US"/>
        </w:rPr>
      </w:pP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>i.</w:t>
      </w: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ab/>
        <w:t>Срокове за завършване на отделните СМР по КСС;</w:t>
      </w:r>
    </w:p>
    <w:p w14:paraId="5AAD72A9" w14:textId="77777777" w:rsidR="00EC7F15" w:rsidRPr="00A20D52" w:rsidRDefault="00EC7F15" w:rsidP="00EC7F15">
      <w:pPr>
        <w:ind w:left="708"/>
        <w:contextualSpacing/>
        <w:jc w:val="both"/>
        <w:rPr>
          <w:rFonts w:ascii="Times New Roman" w:eastAsia="Calibri" w:hAnsi="Times New Roman"/>
          <w:sz w:val="22"/>
          <w:szCs w:val="22"/>
          <w:lang w:val="bg-BG" w:eastAsia="en-US"/>
        </w:rPr>
      </w:pP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>ii.</w:t>
      </w: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ab/>
        <w:t>Срокове за изпитвания и проби (когато е необходимо);</w:t>
      </w:r>
    </w:p>
    <w:p w14:paraId="4B14A1DF" w14:textId="77777777" w:rsidR="00EC7F15" w:rsidRPr="00A20D52" w:rsidRDefault="00EC7F15" w:rsidP="00EC7F15">
      <w:pPr>
        <w:ind w:left="708"/>
        <w:contextualSpacing/>
        <w:jc w:val="both"/>
        <w:rPr>
          <w:rFonts w:ascii="Times New Roman" w:eastAsia="Calibri" w:hAnsi="Times New Roman"/>
          <w:sz w:val="22"/>
          <w:szCs w:val="22"/>
          <w:lang w:val="bg-BG" w:eastAsia="en-US"/>
        </w:rPr>
      </w:pP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>iii.</w:t>
      </w: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ab/>
        <w:t>Работна ръка, необходима за изпълнение на съответното СМР по КСС;</w:t>
      </w:r>
    </w:p>
    <w:p w14:paraId="7192D81A" w14:textId="77777777" w:rsidR="00EC7F15" w:rsidRPr="00A20D52" w:rsidRDefault="00EC7F15" w:rsidP="00EC7F15">
      <w:pPr>
        <w:ind w:left="708"/>
        <w:contextualSpacing/>
        <w:jc w:val="both"/>
        <w:rPr>
          <w:rFonts w:ascii="Times New Roman" w:eastAsia="Calibri" w:hAnsi="Times New Roman"/>
          <w:sz w:val="22"/>
          <w:szCs w:val="22"/>
          <w:lang w:val="bg-BG" w:eastAsia="en-US"/>
        </w:rPr>
      </w:pP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>iv.</w:t>
      </w:r>
      <w:r w:rsidRPr="00A20D52">
        <w:rPr>
          <w:rFonts w:ascii="Times New Roman" w:eastAsia="Calibri" w:hAnsi="Times New Roman"/>
          <w:sz w:val="22"/>
          <w:szCs w:val="22"/>
          <w:lang w:val="bg-BG" w:eastAsia="en-US"/>
        </w:rPr>
        <w:tab/>
        <w:t>Механизация, необходима за изпълнение на съответното СМР по КСС.</w:t>
      </w:r>
    </w:p>
    <w:p w14:paraId="29795376" w14:textId="77777777" w:rsidR="00EC7F15" w:rsidRPr="00A20D52" w:rsidRDefault="00EC7F15" w:rsidP="00EC7F15">
      <w:pPr>
        <w:contextualSpacing/>
        <w:jc w:val="both"/>
        <w:rPr>
          <w:rFonts w:ascii="Times New Roman" w:eastAsia="Calibri" w:hAnsi="Times New Roman"/>
          <w:i/>
          <w:sz w:val="22"/>
          <w:szCs w:val="22"/>
          <w:lang w:val="bg-BG" w:eastAsia="en-US"/>
        </w:rPr>
      </w:pPr>
      <w:r w:rsidRPr="00A20D52">
        <w:rPr>
          <w:rFonts w:ascii="Times New Roman" w:eastAsia="Calibri" w:hAnsi="Times New Roman"/>
          <w:i/>
          <w:sz w:val="22"/>
          <w:szCs w:val="22"/>
          <w:lang w:val="bg-BG" w:eastAsia="en-US"/>
        </w:rPr>
        <w:t>(Линейният график е необходимо да отразява технологичната последователност на различните видове СМР по КСС и да предвижда необходимото технологично време за качественото изпълнение на съответните видове СМР, да отразява необходимата работна ръка и механизация за изпълнение на съответните видове СМР, както и да съответстват на работната програма, предложена от участника).</w:t>
      </w:r>
    </w:p>
    <w:p w14:paraId="2E838CA4" w14:textId="77777777" w:rsidR="00EC7F15" w:rsidRPr="00A20D52" w:rsidRDefault="00EC7F15" w:rsidP="00EC7F15">
      <w:pPr>
        <w:contextualSpacing/>
        <w:jc w:val="both"/>
        <w:rPr>
          <w:rFonts w:ascii="Times New Roman" w:eastAsia="Calibri" w:hAnsi="Times New Roman"/>
          <w:i/>
          <w:sz w:val="22"/>
          <w:szCs w:val="22"/>
          <w:lang w:val="bg-BG" w:eastAsia="en-US"/>
        </w:rPr>
      </w:pPr>
      <w:r w:rsidRPr="00A20D52">
        <w:rPr>
          <w:rFonts w:ascii="Times New Roman" w:eastAsia="Calibri" w:hAnsi="Times New Roman"/>
          <w:i/>
          <w:sz w:val="22"/>
          <w:szCs w:val="22"/>
          <w:lang w:val="bg-BG" w:eastAsia="en-US"/>
        </w:rPr>
        <w:t>Сроковете предвидени в линейния график трябва да съответстват на сроковете за изпълнение на поръчката, предложени от съответния участник).</w:t>
      </w:r>
    </w:p>
    <w:p w14:paraId="1C605AFF" w14:textId="77777777" w:rsidR="00AB7773" w:rsidRDefault="00AB7773" w:rsidP="00C715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654AE2AB" w14:textId="77777777" w:rsidR="00C71591" w:rsidRPr="00A20D52" w:rsidRDefault="00C71591" w:rsidP="00C71591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A20D52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1591" w:rsidRPr="00A20D52" w14:paraId="41259B8F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6B89B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B6CD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C71591" w:rsidRPr="00A20D52" w14:paraId="0E056500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828E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77FA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A20D52" w14:paraId="53DE5546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66CE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89FC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A20D52" w14:paraId="736CC7EE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460F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68F1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C71591" w:rsidRPr="00A20D52" w14:paraId="743ACFAA" w14:textId="77777777" w:rsidTr="001E17B9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E242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ACDED" w14:textId="77777777" w:rsidR="00C71591" w:rsidRPr="00A20D52" w:rsidRDefault="00C71591" w:rsidP="001E17B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A20D5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3E91BA81" w14:textId="77777777" w:rsidR="00671305" w:rsidRPr="00A20D52" w:rsidRDefault="00671305">
      <w:pPr>
        <w:rPr>
          <w:lang w:val="bg-BG"/>
        </w:rPr>
      </w:pPr>
    </w:p>
    <w:p w14:paraId="77ACAA25" w14:textId="77777777" w:rsidR="00671305" w:rsidRPr="00A20D52" w:rsidRDefault="00671305">
      <w:pPr>
        <w:rPr>
          <w:lang w:val="bg-BG"/>
        </w:rPr>
      </w:pPr>
    </w:p>
    <w:p w14:paraId="498F3D79" w14:textId="1D0B6333" w:rsidR="001659C5" w:rsidRPr="00A20D52" w:rsidRDefault="001659C5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</w:p>
    <w:sectPr w:rsidR="001659C5" w:rsidRPr="00A20D52" w:rsidSect="002525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12A8"/>
    <w:multiLevelType w:val="hybridMultilevel"/>
    <w:tmpl w:val="F9803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FDD"/>
    <w:multiLevelType w:val="hybridMultilevel"/>
    <w:tmpl w:val="82A8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45587DC7"/>
    <w:multiLevelType w:val="multilevel"/>
    <w:tmpl w:val="719C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0"/>
    <w:rsid w:val="00042B8C"/>
    <w:rsid w:val="0014010F"/>
    <w:rsid w:val="00154F16"/>
    <w:rsid w:val="001659C5"/>
    <w:rsid w:val="001B33A2"/>
    <w:rsid w:val="001E17B9"/>
    <w:rsid w:val="00252588"/>
    <w:rsid w:val="00342934"/>
    <w:rsid w:val="004E6A99"/>
    <w:rsid w:val="005E4766"/>
    <w:rsid w:val="00671305"/>
    <w:rsid w:val="006E02D3"/>
    <w:rsid w:val="007325E6"/>
    <w:rsid w:val="00795646"/>
    <w:rsid w:val="007D55FA"/>
    <w:rsid w:val="008516DF"/>
    <w:rsid w:val="008E4A32"/>
    <w:rsid w:val="00A20D52"/>
    <w:rsid w:val="00AB7773"/>
    <w:rsid w:val="00C321D2"/>
    <w:rsid w:val="00C71591"/>
    <w:rsid w:val="00CD4810"/>
    <w:rsid w:val="00DE3AC6"/>
    <w:rsid w:val="00DF1F78"/>
    <w:rsid w:val="00E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3FE4A"/>
  <w15:docId w15:val="{F11D9819-748C-4422-B7EA-3905974E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ustailieva</cp:lastModifiedBy>
  <cp:revision>5</cp:revision>
  <dcterms:created xsi:type="dcterms:W3CDTF">2017-08-09T07:17:00Z</dcterms:created>
  <dcterms:modified xsi:type="dcterms:W3CDTF">2017-12-19T14:13:00Z</dcterms:modified>
</cp:coreProperties>
</file>