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60" w:rsidRDefault="00F30660" w:rsidP="00F306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39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А СПЕЦИФИКАЦИЯ </w:t>
      </w:r>
    </w:p>
    <w:p w:rsidR="00F30660" w:rsidRDefault="00F30660" w:rsidP="00F30660">
      <w:pPr>
        <w:tabs>
          <w:tab w:val="left" w:pos="597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0660" w:rsidRPr="009030B8" w:rsidRDefault="00F30660" w:rsidP="00F30660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383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обществена поръчка с предмет </w:t>
      </w:r>
      <w:r w:rsidRPr="009030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9030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</w:t>
      </w:r>
      <w:r w:rsidRPr="00903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на нов изцяло електрически автомобил </w:t>
      </w:r>
      <w:r w:rsidRPr="009030B8">
        <w:rPr>
          <w:rFonts w:ascii="Times New Roman" w:eastAsia="Times New Roman" w:hAnsi="Times New Roman" w:cs="Times New Roman"/>
          <w:b/>
          <w:sz w:val="24"/>
          <w:szCs w:val="24"/>
        </w:rPr>
        <w:t>за нуждите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Гоце Делчев</w:t>
      </w:r>
      <w:r w:rsidRPr="009030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F30660" w:rsidRPr="00A376CF" w:rsidRDefault="00F30660" w:rsidP="00F306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0660" w:rsidRDefault="00F30660" w:rsidP="00F306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6BF">
        <w:rPr>
          <w:rFonts w:ascii="Times New Roman" w:hAnsi="Times New Roman" w:cs="Times New Roman"/>
          <w:sz w:val="24"/>
          <w:szCs w:val="24"/>
        </w:rPr>
        <w:t>Превозното средство</w:t>
      </w:r>
      <w:r>
        <w:rPr>
          <w:rFonts w:ascii="Times New Roman" w:hAnsi="Times New Roman" w:cs="Times New Roman"/>
          <w:sz w:val="24"/>
          <w:szCs w:val="24"/>
        </w:rPr>
        <w:t>, обект на обществената поръчка</w:t>
      </w:r>
      <w:r w:rsidRPr="00F836BF">
        <w:rPr>
          <w:rFonts w:ascii="Times New Roman" w:hAnsi="Times New Roman" w:cs="Times New Roman"/>
          <w:sz w:val="24"/>
          <w:szCs w:val="24"/>
        </w:rPr>
        <w:t xml:space="preserve"> трябва да отговаря на следните минимални изисквания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36BF">
        <w:rPr>
          <w:rFonts w:ascii="Times New Roman" w:hAnsi="Times New Roman" w:cs="Times New Roman"/>
          <w:sz w:val="24"/>
          <w:szCs w:val="24"/>
        </w:rPr>
        <w:t>ъзложителя:</w:t>
      </w:r>
    </w:p>
    <w:p w:rsidR="00F30660" w:rsidRDefault="00F30660" w:rsidP="00F306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660" w:rsidRDefault="00F30660" w:rsidP="00F306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839">
        <w:rPr>
          <w:rFonts w:ascii="Times New Roman" w:hAnsi="Times New Roman" w:cs="Times New Roman"/>
          <w:b/>
          <w:sz w:val="24"/>
          <w:szCs w:val="24"/>
          <w:u w:val="single"/>
        </w:rPr>
        <w:t>Техниче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ски характеристики на автомобила</w:t>
      </w:r>
      <w:r w:rsidRPr="000938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F30660" w:rsidRDefault="00F30660" w:rsidP="00F306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6BF">
        <w:rPr>
          <w:rFonts w:ascii="Times New Roman" w:hAnsi="Times New Roman" w:cs="Times New Roman"/>
          <w:sz w:val="24"/>
          <w:szCs w:val="24"/>
        </w:rPr>
        <w:t>Превозното средство</w:t>
      </w:r>
      <w:r>
        <w:rPr>
          <w:rFonts w:ascii="Times New Roman" w:hAnsi="Times New Roman" w:cs="Times New Roman"/>
          <w:sz w:val="24"/>
          <w:szCs w:val="24"/>
        </w:rPr>
        <w:t>, обект на обществената поръчка</w:t>
      </w:r>
      <w:r w:rsidRPr="00F836BF">
        <w:rPr>
          <w:rFonts w:ascii="Times New Roman" w:hAnsi="Times New Roman" w:cs="Times New Roman"/>
          <w:sz w:val="24"/>
          <w:szCs w:val="24"/>
        </w:rPr>
        <w:t xml:space="preserve"> трябва да отговаря на следните минимални изисквания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36BF">
        <w:rPr>
          <w:rFonts w:ascii="Times New Roman" w:hAnsi="Times New Roman" w:cs="Times New Roman"/>
          <w:sz w:val="24"/>
          <w:szCs w:val="24"/>
        </w:rPr>
        <w:t>ъзложителя:</w:t>
      </w:r>
    </w:p>
    <w:p w:rsidR="00F30660" w:rsidRPr="007811DA" w:rsidRDefault="00F30660" w:rsidP="00F3066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 w:rsidRPr="00781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 изисквания:</w:t>
      </w:r>
    </w:p>
    <w:p w:rsidR="00F30660" w:rsidRPr="00134340" w:rsidRDefault="00F30660" w:rsidP="00F30660">
      <w:pPr>
        <w:spacing w:after="0" w:line="32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340">
        <w:rPr>
          <w:rFonts w:ascii="Times New Roman" w:eastAsia="Times New Roman" w:hAnsi="Times New Roman" w:cs="Times New Roman"/>
          <w:sz w:val="24"/>
          <w:szCs w:val="24"/>
          <w:lang w:eastAsia="bg-BG"/>
        </w:rPr>
        <w:t>1.1.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да е </w:t>
      </w:r>
      <w:r w:rsidRPr="001343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фабрично нов, неупотребяван; </w:t>
      </w:r>
    </w:p>
    <w:p w:rsidR="00F30660" w:rsidRPr="00833076" w:rsidRDefault="00F30660" w:rsidP="00F30660">
      <w:pPr>
        <w:spacing w:after="0" w:line="288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34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34340">
        <w:rPr>
          <w:rFonts w:ascii="Times New Roman" w:eastAsia="Times New Roman" w:hAnsi="Times New Roman" w:cs="Times New Roman"/>
          <w:sz w:val="24"/>
          <w:szCs w:val="24"/>
          <w:lang w:eastAsia="bg-BG"/>
        </w:rPr>
        <w:t>.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да </w:t>
      </w:r>
      <w:r w:rsidRPr="001343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на технически стандарти в ЕС или еквиваленти</w:t>
      </w:r>
      <w:r w:rsidRPr="008330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0660" w:rsidRPr="00134340" w:rsidRDefault="00F30660" w:rsidP="00F30660">
      <w:pPr>
        <w:spacing w:after="0" w:line="288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0660" w:rsidRPr="007811DA" w:rsidRDefault="00F30660" w:rsidP="00F3066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81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Pr="00781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ехнически характеристики:</w:t>
      </w:r>
    </w:p>
    <w:p w:rsidR="00F30660" w:rsidRPr="00134340" w:rsidRDefault="00F30660" w:rsidP="00F30660">
      <w:pPr>
        <w:spacing w:after="0" w:line="288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2.1. Задължителни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30660" w:rsidRPr="00134340" w:rsidTr="00874EFF">
        <w:tc>
          <w:tcPr>
            <w:tcW w:w="5495" w:type="dxa"/>
            <w:shd w:val="clear" w:color="auto" w:fill="A6A6A6" w:themeFill="background1" w:themeFillShade="A6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F30660" w:rsidRPr="00134340" w:rsidTr="00874EFF">
        <w:tc>
          <w:tcPr>
            <w:tcW w:w="5495" w:type="dxa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sz w:val="24"/>
                <w:szCs w:val="24"/>
              </w:rPr>
              <w:t>Категория превозно средство</w:t>
            </w:r>
          </w:p>
        </w:tc>
        <w:tc>
          <w:tcPr>
            <w:tcW w:w="4252" w:type="dxa"/>
          </w:tcPr>
          <w:p w:rsidR="00F30660" w:rsidRPr="008431D5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 1</w:t>
            </w:r>
          </w:p>
        </w:tc>
      </w:tr>
      <w:tr w:rsidR="00F30660" w:rsidRPr="00134340" w:rsidTr="00874EFF">
        <w:tc>
          <w:tcPr>
            <w:tcW w:w="5495" w:type="dxa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sz w:val="24"/>
                <w:szCs w:val="24"/>
              </w:rPr>
              <w:t>Двигател</w:t>
            </w:r>
          </w:p>
        </w:tc>
        <w:tc>
          <w:tcPr>
            <w:tcW w:w="4252" w:type="dxa"/>
          </w:tcPr>
          <w:p w:rsidR="00F30660" w:rsidRPr="00075557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Изцяло електрически </w:t>
            </w:r>
          </w:p>
        </w:tc>
      </w:tr>
      <w:tr w:rsidR="00F30660" w:rsidRPr="00134340" w:rsidTr="00874EFF">
        <w:tc>
          <w:tcPr>
            <w:tcW w:w="5495" w:type="dxa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sz w:val="24"/>
                <w:szCs w:val="24"/>
              </w:rPr>
              <w:t>Тип батерия</w:t>
            </w:r>
          </w:p>
        </w:tc>
        <w:tc>
          <w:tcPr>
            <w:tcW w:w="4252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литиева</w:t>
            </w:r>
            <w:r w:rsidRPr="002E05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батерия </w:t>
            </w:r>
          </w:p>
        </w:tc>
      </w:tr>
      <w:tr w:rsidR="00F30660" w:rsidRPr="00134340" w:rsidTr="00874EFF">
        <w:tc>
          <w:tcPr>
            <w:tcW w:w="5495" w:type="dxa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sz w:val="24"/>
                <w:szCs w:val="24"/>
              </w:rPr>
              <w:t>Капацитет на батерията</w:t>
            </w:r>
          </w:p>
        </w:tc>
        <w:tc>
          <w:tcPr>
            <w:tcW w:w="4252" w:type="dxa"/>
            <w:shd w:val="clear" w:color="auto" w:fill="FFFFFF" w:themeFill="background1"/>
          </w:tcPr>
          <w:p w:rsidR="00F30660" w:rsidRPr="00577C66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30</w:t>
            </w:r>
            <w:bookmarkStart w:id="0" w:name="_GoBack"/>
            <w:bookmarkEnd w:id="0"/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kWh </w:t>
            </w:r>
          </w:p>
        </w:tc>
      </w:tr>
      <w:tr w:rsidR="00F30660" w:rsidTr="00874EFF">
        <w:tc>
          <w:tcPr>
            <w:tcW w:w="5495" w:type="dxa"/>
          </w:tcPr>
          <w:p w:rsidR="00F30660" w:rsidRPr="0013434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40">
              <w:rPr>
                <w:rFonts w:ascii="Times New Roman" w:hAnsi="Times New Roman" w:cs="Times New Roman"/>
                <w:sz w:val="24"/>
                <w:szCs w:val="24"/>
              </w:rPr>
              <w:t>Пробег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еднократно</w:t>
            </w:r>
            <w:r w:rsidRPr="00134340">
              <w:rPr>
                <w:rFonts w:ascii="Times New Roman" w:hAnsi="Times New Roman" w:cs="Times New Roman"/>
                <w:sz w:val="24"/>
                <w:szCs w:val="24"/>
              </w:rPr>
              <w:t xml:space="preserve"> зареждане с ток</w:t>
            </w:r>
          </w:p>
        </w:tc>
        <w:tc>
          <w:tcPr>
            <w:tcW w:w="4252" w:type="dxa"/>
          </w:tcPr>
          <w:p w:rsidR="00F30660" w:rsidRPr="00F836B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минимум </w:t>
            </w:r>
            <w:r w:rsidRPr="00F836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100 км </w:t>
            </w:r>
          </w:p>
        </w:tc>
      </w:tr>
      <w:tr w:rsidR="00F30660" w:rsidTr="00874EFF">
        <w:tc>
          <w:tcPr>
            <w:tcW w:w="5495" w:type="dxa"/>
          </w:tcPr>
          <w:p w:rsidR="00F3066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места</w:t>
            </w:r>
          </w:p>
        </w:tc>
        <w:tc>
          <w:tcPr>
            <w:tcW w:w="4252" w:type="dxa"/>
          </w:tcPr>
          <w:p w:rsidR="00F30660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4+1</w:t>
            </w:r>
          </w:p>
        </w:tc>
      </w:tr>
      <w:tr w:rsidR="00F30660" w:rsidTr="00874EFF">
        <w:tc>
          <w:tcPr>
            <w:tcW w:w="5495" w:type="dxa"/>
          </w:tcPr>
          <w:p w:rsidR="00F3066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врати</w:t>
            </w:r>
          </w:p>
        </w:tc>
        <w:tc>
          <w:tcPr>
            <w:tcW w:w="4252" w:type="dxa"/>
          </w:tcPr>
          <w:p w:rsidR="00F30660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5 </w:t>
            </w:r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(включ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ително двусекционна за товарния</w:t>
            </w:r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отсек)</w:t>
            </w:r>
          </w:p>
        </w:tc>
      </w:tr>
      <w:tr w:rsidR="00F30660" w:rsidTr="00874EFF">
        <w:tc>
          <w:tcPr>
            <w:tcW w:w="5495" w:type="dxa"/>
          </w:tcPr>
          <w:p w:rsidR="00F3066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Минимален товарен обем</w:t>
            </w:r>
          </w:p>
        </w:tc>
        <w:tc>
          <w:tcPr>
            <w:tcW w:w="4252" w:type="dxa"/>
          </w:tcPr>
          <w:p w:rsidR="00F30660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1000 литра</w:t>
            </w:r>
          </w:p>
        </w:tc>
      </w:tr>
      <w:tr w:rsidR="00F30660" w:rsidTr="00874EFF">
        <w:tc>
          <w:tcPr>
            <w:tcW w:w="5495" w:type="dxa"/>
          </w:tcPr>
          <w:p w:rsidR="00F30660" w:rsidRDefault="00F30660" w:rsidP="0087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Максимална скорост</w:t>
            </w:r>
          </w:p>
        </w:tc>
        <w:tc>
          <w:tcPr>
            <w:tcW w:w="4252" w:type="dxa"/>
          </w:tcPr>
          <w:p w:rsidR="00F30660" w:rsidRPr="00F836B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минимум 8</w:t>
            </w:r>
            <w:r w:rsidRPr="000D6D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км/ч</w:t>
            </w:r>
          </w:p>
        </w:tc>
      </w:tr>
      <w:tr w:rsidR="00F30660" w:rsidRPr="00FD040F" w:rsidTr="00874EFF">
        <w:tc>
          <w:tcPr>
            <w:tcW w:w="5495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Емисии СО2</w:t>
            </w:r>
          </w:p>
        </w:tc>
        <w:tc>
          <w:tcPr>
            <w:tcW w:w="4252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</w:p>
        </w:tc>
      </w:tr>
      <w:tr w:rsidR="00F30660" w:rsidRPr="00FD040F" w:rsidTr="00874EFF">
        <w:tc>
          <w:tcPr>
            <w:tcW w:w="5495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Окомлектовка</w:t>
            </w:r>
          </w:p>
        </w:tc>
        <w:tc>
          <w:tcPr>
            <w:tcW w:w="4252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Според европейските изисквания и чл.139, ал.2 от Закона за движение по пътищата</w:t>
            </w:r>
          </w:p>
        </w:tc>
      </w:tr>
      <w:tr w:rsidR="00F30660" w:rsidRPr="00FD040F" w:rsidTr="00874EFF">
        <w:tc>
          <w:tcPr>
            <w:tcW w:w="5495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595">
              <w:rPr>
                <w:rFonts w:ascii="Times New Roman" w:hAnsi="Times New Roman" w:cs="Times New Roman"/>
                <w:sz w:val="24"/>
                <w:szCs w:val="24"/>
              </w:rPr>
              <w:t>Kлиматична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7595">
              <w:rPr>
                <w:rFonts w:ascii="Times New Roman" w:hAnsi="Times New Roman" w:cs="Times New Roman"/>
                <w:sz w:val="24"/>
                <w:szCs w:val="24"/>
              </w:rPr>
              <w:t xml:space="preserve"> охлаждане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7595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</w:t>
            </w:r>
          </w:p>
        </w:tc>
        <w:tc>
          <w:tcPr>
            <w:tcW w:w="4252" w:type="dxa"/>
          </w:tcPr>
          <w:p w:rsidR="00F30660" w:rsidRPr="00577C66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F30660" w:rsidRPr="00FD040F" w:rsidTr="00874EFF">
        <w:tc>
          <w:tcPr>
            <w:tcW w:w="5495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за зареждане с накрайник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ШУКО</w:t>
            </w:r>
          </w:p>
        </w:tc>
        <w:tc>
          <w:tcPr>
            <w:tcW w:w="4252" w:type="dxa"/>
          </w:tcPr>
          <w:p w:rsidR="00F30660" w:rsidRPr="00577C66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</w:t>
            </w:r>
          </w:p>
        </w:tc>
      </w:tr>
      <w:tr w:rsidR="00F30660" w:rsidRPr="00FD040F" w:rsidTr="00874EFF">
        <w:tc>
          <w:tcPr>
            <w:tcW w:w="5495" w:type="dxa"/>
          </w:tcPr>
          <w:p w:rsidR="00F30660" w:rsidRPr="00FD040F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за зареждане с накрайник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„Тип-2“</w:t>
            </w:r>
            <w:r w:rsidRPr="00FD04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52" w:type="dxa"/>
          </w:tcPr>
          <w:p w:rsidR="00F30660" w:rsidRPr="00577C66" w:rsidRDefault="00F30660" w:rsidP="00874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77C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</w:t>
            </w:r>
          </w:p>
        </w:tc>
      </w:tr>
    </w:tbl>
    <w:p w:rsidR="00F30660" w:rsidRDefault="00F30660" w:rsidP="00F3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660" w:rsidRPr="00FD040F" w:rsidRDefault="00F30660" w:rsidP="00F30660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D04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3. Гаранционен срок:</w:t>
      </w:r>
    </w:p>
    <w:p w:rsidR="00F30660" w:rsidRPr="00FD040F" w:rsidRDefault="00F30660" w:rsidP="00F3066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D04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Гаранционният срок на автомобилите и на батерията трябва да е минимум  5 години.</w:t>
      </w:r>
    </w:p>
    <w:p w:rsidR="00F30660" w:rsidRPr="00833076" w:rsidRDefault="00F30660" w:rsidP="00F3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660" w:rsidRPr="00093839" w:rsidRDefault="00F30660" w:rsidP="00F306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Срок за изпълнение на доставката</w:t>
      </w:r>
      <w:r w:rsidRPr="000938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0660" w:rsidRDefault="00F30660" w:rsidP="00F3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660" w:rsidRPr="00075557" w:rsidRDefault="00F30660" w:rsidP="00F30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07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месеца, считано от датата </w:t>
      </w:r>
      <w:r w:rsidRPr="00A376CF">
        <w:rPr>
          <w:rFonts w:ascii="Times New Roman" w:hAnsi="Times New Roman" w:cs="Times New Roman"/>
          <w:sz w:val="24"/>
          <w:szCs w:val="24"/>
        </w:rPr>
        <w:t>на уведомяване на ИЗПЪЛНИТЕЛЯ за сключения договор за финансиране</w:t>
      </w:r>
      <w:r>
        <w:rPr>
          <w:rFonts w:ascii="Times New Roman" w:hAnsi="Times New Roman" w:cs="Times New Roman"/>
          <w:sz w:val="24"/>
          <w:szCs w:val="24"/>
        </w:rPr>
        <w:t xml:space="preserve"> между Община Гоце Делчев и Националния доверителен екофонд гр.София</w:t>
      </w:r>
      <w:r w:rsidRPr="00A376CF">
        <w:rPr>
          <w:rFonts w:ascii="Times New Roman" w:hAnsi="Times New Roman" w:cs="Times New Roman"/>
          <w:sz w:val="24"/>
          <w:szCs w:val="24"/>
        </w:rPr>
        <w:t>, от която дата започва да тече срока за изпълнение</w:t>
      </w:r>
      <w:r>
        <w:rPr>
          <w:rFonts w:ascii="Times New Roman" w:hAnsi="Times New Roman" w:cs="Times New Roman"/>
          <w:sz w:val="24"/>
          <w:szCs w:val="24"/>
        </w:rPr>
        <w:t xml:space="preserve"> на доставката</w:t>
      </w:r>
      <w:r w:rsidRPr="009D0866">
        <w:rPr>
          <w:rFonts w:ascii="Times New Roman" w:hAnsi="Times New Roman" w:cs="Times New Roman"/>
          <w:i/>
          <w:sz w:val="24"/>
          <w:szCs w:val="24"/>
        </w:rPr>
        <w:t>.</w:t>
      </w:r>
    </w:p>
    <w:p w:rsidR="00F30660" w:rsidRPr="00A376CF" w:rsidRDefault="00F30660" w:rsidP="00F30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30660" w:rsidRPr="00075557" w:rsidRDefault="00F30660" w:rsidP="00F30660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17DF" w:rsidRDefault="006017DF"/>
    <w:sectPr w:rsidR="006017DF" w:rsidSect="009D0866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484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D5" w:rsidRPr="00443304" w:rsidRDefault="00F30660">
        <w:pPr>
          <w:pStyle w:val="a6"/>
          <w:jc w:val="right"/>
          <w:rPr>
            <w:rFonts w:ascii="Times New Roman" w:hAnsi="Times New Roman" w:cs="Times New Roman"/>
          </w:rPr>
        </w:pPr>
        <w:r w:rsidRPr="00443304">
          <w:rPr>
            <w:rFonts w:ascii="Times New Roman" w:hAnsi="Times New Roman" w:cs="Times New Roman"/>
          </w:rPr>
          <w:fldChar w:fldCharType="begin"/>
        </w:r>
        <w:r w:rsidRPr="00443304">
          <w:rPr>
            <w:rFonts w:ascii="Times New Roman" w:hAnsi="Times New Roman" w:cs="Times New Roman"/>
          </w:rPr>
          <w:instrText xml:space="preserve"> PAGE   \* MERGEFORMAT </w:instrText>
        </w:r>
        <w:r w:rsidRPr="004433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433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01D5" w:rsidRDefault="00F3066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D5" w:rsidRDefault="00F30660">
    <w:pPr>
      <w:pStyle w:val="a4"/>
    </w:pPr>
    <w:r>
      <w:rPr>
        <w:lang w:val="en-US"/>
      </w:rPr>
      <w:tab/>
    </w:r>
    <w:r>
      <w:rPr>
        <w:lang w:val="en-US"/>
      </w:rPr>
      <w:tab/>
    </w:r>
    <w:r w:rsidRPr="00A32146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2"/>
    <w:rsid w:val="006017DF"/>
    <w:rsid w:val="00B33212"/>
    <w:rsid w:val="00F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30660"/>
  </w:style>
  <w:style w:type="paragraph" w:styleId="a6">
    <w:name w:val="footer"/>
    <w:basedOn w:val="a"/>
    <w:link w:val="a7"/>
    <w:uiPriority w:val="99"/>
    <w:unhideWhenUsed/>
    <w:rsid w:val="00F3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30660"/>
  </w:style>
  <w:style w:type="character" w:styleId="a8">
    <w:name w:val="annotation reference"/>
    <w:basedOn w:val="a0"/>
    <w:uiPriority w:val="99"/>
    <w:semiHidden/>
    <w:unhideWhenUsed/>
    <w:rsid w:val="00F30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066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3066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3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30660"/>
  </w:style>
  <w:style w:type="paragraph" w:styleId="a6">
    <w:name w:val="footer"/>
    <w:basedOn w:val="a"/>
    <w:link w:val="a7"/>
    <w:uiPriority w:val="99"/>
    <w:unhideWhenUsed/>
    <w:rsid w:val="00F3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30660"/>
  </w:style>
  <w:style w:type="character" w:styleId="a8">
    <w:name w:val="annotation reference"/>
    <w:basedOn w:val="a0"/>
    <w:uiPriority w:val="99"/>
    <w:semiHidden/>
    <w:unhideWhenUsed/>
    <w:rsid w:val="00F30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066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3066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3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2018-03-06T12:34:00Z</dcterms:created>
  <dcterms:modified xsi:type="dcterms:W3CDTF">2018-03-06T12:35:00Z</dcterms:modified>
</cp:coreProperties>
</file>