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3777" w14:textId="27945771" w:rsidR="00206958" w:rsidRPr="00206958" w:rsidRDefault="00206958" w:rsidP="00206958">
      <w:pPr>
        <w:pBdr>
          <w:bottom w:val="thinThickSmallGap" w:sz="12" w:space="1" w:color="auto"/>
        </w:pBdr>
        <w:rPr>
          <w:rFonts w:ascii="Times New Roman" w:eastAsia="Times New Roman" w:hAnsi="Times New Roman"/>
          <w:sz w:val="4"/>
          <w:szCs w:val="4"/>
          <w:lang w:val="bg-BG"/>
        </w:rPr>
      </w:pPr>
      <w:r w:rsidRPr="00206958">
        <w:rPr>
          <w:rFonts w:ascii="Times New Roman" w:eastAsia="Times New Roman" w:hAnsi="Times New Roman"/>
          <w:noProof/>
          <w:szCs w:val="24"/>
          <w:lang w:val="bg-BG"/>
        </w:rPr>
        <mc:AlternateContent>
          <mc:Choice Requires="wps">
            <w:drawing>
              <wp:anchor distT="0" distB="0" distL="114300" distR="114300" simplePos="0" relativeHeight="251659264" behindDoc="0" locked="0" layoutInCell="1" allowOverlap="1" wp14:anchorId="4E070D62" wp14:editId="4D5D706B">
                <wp:simplePos x="0" y="0"/>
                <wp:positionH relativeFrom="column">
                  <wp:posOffset>1056640</wp:posOffset>
                </wp:positionH>
                <wp:positionV relativeFrom="paragraph">
                  <wp:posOffset>76200</wp:posOffset>
                </wp:positionV>
                <wp:extent cx="4576445" cy="514350"/>
                <wp:effectExtent l="0" t="0" r="0" b="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9F2D" w14:textId="77777777" w:rsidR="00206958" w:rsidRPr="00206958" w:rsidRDefault="00206958" w:rsidP="00206958">
                            <w:pPr>
                              <w:rPr>
                                <w:rFonts w:ascii="Times New Roman" w:hAnsi="Times New Roman"/>
                                <w:sz w:val="60"/>
                                <w:szCs w:val="60"/>
                              </w:rPr>
                            </w:pPr>
                            <w:r w:rsidRPr="00206958">
                              <w:rPr>
                                <w:rFonts w:ascii="Times New Roman" w:hAnsi="Times New Roman"/>
                                <w:sz w:val="60"/>
                                <w:szCs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070D62" id="_x0000_t202" coordsize="21600,21600" o:spt="202" path="m,l,21600r21600,l21600,xe">
                <v:stroke joinstyle="miter"/>
                <v:path gradientshapeok="t" o:connecttype="rect"/>
              </v:shapetype>
              <v:shape id="Текстово поле 11" o:spid="_x0000_s1026" type="#_x0000_t202" style="position:absolute;margin-left:83.2pt;margin-top:6pt;width:360.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" stroked="f">
                <v:textbox>
                  <w:txbxContent>
                    <w:p w14:paraId="5EEF9F2D" w14:textId="77777777" w:rsidR="00206958" w:rsidRPr="00206958" w:rsidRDefault="00206958" w:rsidP="00206958">
                      <w:pPr>
                        <w:rPr>
                          <w:rFonts w:ascii="Times New Roman" w:hAnsi="Times New Roman"/>
                          <w:sz w:val="60"/>
                          <w:szCs w:val="60"/>
                        </w:rPr>
                      </w:pPr>
                      <w:r w:rsidRPr="00206958">
                        <w:rPr>
                          <w:rFonts w:ascii="Times New Roman" w:hAnsi="Times New Roman"/>
                          <w:sz w:val="60"/>
                          <w:szCs w:val="60"/>
                        </w:rPr>
                        <w:t>ОБЩИНА ГОЦЕ ДЕЛЧЕВ</w:t>
                      </w:r>
                    </w:p>
                  </w:txbxContent>
                </v:textbox>
              </v:shape>
            </w:pict>
          </mc:Fallback>
        </mc:AlternateContent>
      </w:r>
      <w:r w:rsidRPr="00206958">
        <w:rPr>
          <w:rFonts w:ascii="Times New Roman" w:eastAsia="Times New Roman" w:hAnsi="Times New Roman"/>
          <w:noProof/>
          <w:szCs w:val="24"/>
          <w:lang w:val="bg-BG"/>
        </w:rPr>
        <w:drawing>
          <wp:inline distT="0" distB="0" distL="0" distR="0" wp14:anchorId="3509E110" wp14:editId="570BE007">
            <wp:extent cx="683895" cy="842645"/>
            <wp:effectExtent l="0" t="0" r="1905" b="0"/>
            <wp:docPr id="1" name="Картина 1"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842645"/>
                    </a:xfrm>
                    <a:prstGeom prst="rect">
                      <a:avLst/>
                    </a:prstGeom>
                    <a:noFill/>
                    <a:ln>
                      <a:noFill/>
                    </a:ln>
                  </pic:spPr>
                </pic:pic>
              </a:graphicData>
            </a:graphic>
          </wp:inline>
        </w:drawing>
      </w:r>
    </w:p>
    <w:p w14:paraId="63F1CB09" w14:textId="77777777" w:rsidR="00206958" w:rsidRPr="00206958" w:rsidRDefault="00206958" w:rsidP="00206958">
      <w:pPr>
        <w:autoSpaceDE w:val="0"/>
        <w:autoSpaceDN w:val="0"/>
        <w:adjustRightInd w:val="0"/>
        <w:jc w:val="center"/>
        <w:outlineLvl w:val="1"/>
        <w:rPr>
          <w:rFonts w:ascii="Times New Roman" w:eastAsiaTheme="minorEastAsia" w:hAnsi="Times New Roman"/>
          <w:b/>
          <w:sz w:val="28"/>
          <w:szCs w:val="24"/>
          <w:highlight w:val="yellow"/>
          <w:lang w:val="bg-BG" w:eastAsia="en-US"/>
        </w:rPr>
      </w:pPr>
    </w:p>
    <w:p w14:paraId="12BE65C5" w14:textId="77777777" w:rsidR="00843E89" w:rsidRPr="00843E89" w:rsidRDefault="00843E89" w:rsidP="00843E89">
      <w:pPr>
        <w:tabs>
          <w:tab w:val="left" w:pos="-720"/>
        </w:tabs>
        <w:ind w:firstLine="288"/>
        <w:jc w:val="right"/>
        <w:rPr>
          <w:rFonts w:ascii="Times New Roman" w:hAnsi="Times New Roman"/>
          <w:b/>
          <w:szCs w:val="24"/>
          <w:highlight w:val="yellow"/>
          <w:lang w:val="bg-BG"/>
        </w:rPr>
      </w:pPr>
      <w:r w:rsidRPr="00843E89">
        <w:rPr>
          <w:rFonts w:ascii="Times New Roman" w:hAnsi="Times New Roman"/>
          <w:b/>
          <w:szCs w:val="24"/>
          <w:lang w:val="bg-BG"/>
        </w:rPr>
        <w:t>ПРОЕКТ!</w:t>
      </w:r>
      <w:r w:rsidRPr="00843E89">
        <w:rPr>
          <w:rFonts w:ascii="Times New Roman" w:hAnsi="Times New Roman"/>
          <w:b/>
          <w:szCs w:val="24"/>
          <w:lang w:val="bg-BG"/>
        </w:rPr>
        <w:cr/>
      </w:r>
    </w:p>
    <w:p w14:paraId="2D52ED0A" w14:textId="77777777" w:rsidR="00843E89" w:rsidRPr="00843E89" w:rsidRDefault="00843E89" w:rsidP="00843E89">
      <w:pPr>
        <w:spacing w:before="120" w:line="276" w:lineRule="auto"/>
        <w:ind w:left="284"/>
        <w:jc w:val="center"/>
        <w:rPr>
          <w:rFonts w:ascii="Times New Roman" w:eastAsia="Times New Roman" w:hAnsi="Times New Roman"/>
          <w:b/>
          <w:i/>
          <w:szCs w:val="24"/>
          <w:lang w:val="bg-BG"/>
        </w:rPr>
      </w:pPr>
      <w:r w:rsidRPr="00843E89">
        <w:rPr>
          <w:rFonts w:ascii="Times New Roman" w:eastAsia="Times New Roman" w:hAnsi="Times New Roman"/>
          <w:b/>
          <w:sz w:val="32"/>
          <w:szCs w:val="32"/>
          <w:lang w:val="bg-BG"/>
        </w:rPr>
        <w:t>Договор за строителство</w:t>
      </w:r>
      <w:r w:rsidRPr="00843E89">
        <w:rPr>
          <w:rFonts w:ascii="Times New Roman" w:eastAsia="Times New Roman" w:hAnsi="Times New Roman"/>
          <w:b/>
          <w:i/>
          <w:szCs w:val="24"/>
          <w:lang w:val="bg-BG"/>
        </w:rPr>
        <w:t xml:space="preserve"> </w:t>
      </w:r>
    </w:p>
    <w:p w14:paraId="615C747E" w14:textId="77777777" w:rsidR="00843E89" w:rsidRPr="00843E89" w:rsidRDefault="00843E89" w:rsidP="00843E89">
      <w:pPr>
        <w:spacing w:before="120" w:line="276" w:lineRule="auto"/>
        <w:ind w:left="284"/>
        <w:jc w:val="center"/>
        <w:rPr>
          <w:rFonts w:ascii="Times New Roman" w:eastAsia="Times New Roman" w:hAnsi="Times New Roman"/>
          <w:szCs w:val="24"/>
          <w:lang w:val="bg-BG"/>
        </w:rPr>
      </w:pPr>
      <w:r w:rsidRPr="00843E89">
        <w:rPr>
          <w:rFonts w:ascii="Times New Roman" w:eastAsia="Times New Roman" w:hAnsi="Times New Roman"/>
          <w:b/>
          <w:i/>
          <w:szCs w:val="24"/>
          <w:lang w:val="bg-BG"/>
        </w:rPr>
        <w:t>№ ............….</w:t>
      </w:r>
    </w:p>
    <w:p w14:paraId="32EDFA23" w14:textId="77777777" w:rsidR="00843E89" w:rsidRPr="00843E89" w:rsidRDefault="00843E89" w:rsidP="00843E89">
      <w:pPr>
        <w:rPr>
          <w:rFonts w:ascii="Times New Roman" w:hAnsi="Times New Roman"/>
          <w:szCs w:val="24"/>
          <w:highlight w:val="yellow"/>
          <w:lang w:val="bg-BG"/>
        </w:rPr>
      </w:pPr>
    </w:p>
    <w:p w14:paraId="6EA1EDEC" w14:textId="77777777" w:rsidR="00843E89" w:rsidRPr="00843E89" w:rsidRDefault="00843E89" w:rsidP="00843E89">
      <w:pPr>
        <w:jc w:val="both"/>
        <w:rPr>
          <w:rFonts w:ascii="Times New Roman" w:hAnsi="Times New Roman"/>
          <w:szCs w:val="24"/>
          <w:lang w:val="bg-BG"/>
        </w:rPr>
      </w:pPr>
      <w:r w:rsidRPr="00843E89">
        <w:rPr>
          <w:rFonts w:ascii="Times New Roman" w:hAnsi="Times New Roman"/>
          <w:szCs w:val="24"/>
          <w:lang w:val="bg-BG"/>
        </w:rPr>
        <w:t>Днес, ……… 2018г., в гр. Гоце Делчев между:</w:t>
      </w:r>
    </w:p>
    <w:p w14:paraId="55317570" w14:textId="77777777" w:rsidR="00843E89" w:rsidRPr="00843E89" w:rsidRDefault="00843E89" w:rsidP="00843E89">
      <w:pPr>
        <w:jc w:val="both"/>
        <w:rPr>
          <w:rFonts w:ascii="Times New Roman" w:hAnsi="Times New Roman"/>
          <w:b/>
          <w:szCs w:val="24"/>
          <w:lang w:val="bg-BG"/>
        </w:rPr>
      </w:pPr>
    </w:p>
    <w:p w14:paraId="65732985" w14:textId="77777777" w:rsidR="00843E89" w:rsidRPr="00843E89" w:rsidRDefault="00843E89" w:rsidP="00843E89">
      <w:pPr>
        <w:widowControl w:val="0"/>
        <w:autoSpaceDE w:val="0"/>
        <w:autoSpaceDN w:val="0"/>
        <w:adjustRightInd w:val="0"/>
        <w:jc w:val="both"/>
        <w:rPr>
          <w:rFonts w:ascii="Times New Roman" w:eastAsia="Times New Roman" w:hAnsi="Times New Roman"/>
          <w:szCs w:val="24"/>
          <w:lang w:val="bg-BG"/>
        </w:rPr>
      </w:pPr>
      <w:r w:rsidRPr="00843E89">
        <w:rPr>
          <w:rFonts w:ascii="Times New Roman" w:hAnsi="Times New Roman"/>
          <w:b/>
          <w:szCs w:val="24"/>
          <w:lang w:val="bg-BG"/>
        </w:rPr>
        <w:tab/>
        <w:t>1.</w:t>
      </w:r>
      <w:r w:rsidRPr="00843E89">
        <w:rPr>
          <w:rFonts w:ascii="Times New Roman" w:eastAsia="Times New Roman" w:hAnsi="Times New Roman"/>
          <w:b/>
          <w:bCs/>
          <w:spacing w:val="-3"/>
          <w:szCs w:val="24"/>
          <w:lang w:val="bg-BG"/>
        </w:rPr>
        <w:t xml:space="preserve"> </w:t>
      </w:r>
      <w:r w:rsidRPr="00843E89">
        <w:rPr>
          <w:rFonts w:ascii="Times New Roman" w:hAnsi="Times New Roman"/>
          <w:b/>
          <w:szCs w:val="24"/>
          <w:lang w:val="bg-BG"/>
        </w:rPr>
        <w:t>Община Гоце Делчев</w:t>
      </w:r>
      <w:r w:rsidRPr="00843E89">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Pr="00843E89">
        <w:rPr>
          <w:rFonts w:ascii="Times New Roman" w:hAnsi="Times New Roman"/>
          <w:b/>
          <w:szCs w:val="24"/>
          <w:lang w:val="bg-BG"/>
        </w:rPr>
        <w:t xml:space="preserve">ВЪЗЛОЖИТЕЛ </w:t>
      </w:r>
      <w:r w:rsidRPr="00843E89">
        <w:rPr>
          <w:rFonts w:ascii="Times New Roman" w:hAnsi="Times New Roman"/>
          <w:szCs w:val="24"/>
          <w:lang w:val="bg-BG"/>
        </w:rPr>
        <w:t>от една страна</w:t>
      </w:r>
      <w:r w:rsidRPr="00843E89">
        <w:rPr>
          <w:rFonts w:ascii="Times New Roman" w:eastAsia="Times New Roman" w:hAnsi="Times New Roman"/>
          <w:snapToGrid w:val="0"/>
          <w:szCs w:val="24"/>
          <w:lang w:val="bg-BG"/>
        </w:rPr>
        <w:t>,</w:t>
      </w:r>
      <w:r w:rsidRPr="00843E89">
        <w:rPr>
          <w:rFonts w:ascii="Times New Roman" w:eastAsia="Times New Roman" w:hAnsi="Times New Roman"/>
          <w:szCs w:val="24"/>
          <w:lang w:val="bg-BG"/>
        </w:rPr>
        <w:t xml:space="preserve"> </w:t>
      </w:r>
    </w:p>
    <w:p w14:paraId="0E0CB95F" w14:textId="77777777" w:rsidR="00843E89" w:rsidRPr="00843E89" w:rsidRDefault="00843E89" w:rsidP="00843E89">
      <w:pPr>
        <w:jc w:val="both"/>
        <w:rPr>
          <w:rFonts w:ascii="Times New Roman" w:hAnsi="Times New Roman"/>
          <w:szCs w:val="24"/>
          <w:lang w:val="bg-BG"/>
        </w:rPr>
      </w:pPr>
    </w:p>
    <w:p w14:paraId="19303420" w14:textId="77777777" w:rsidR="00843E89" w:rsidRPr="00843E89" w:rsidRDefault="00843E89" w:rsidP="00843E89">
      <w:pPr>
        <w:ind w:left="59" w:right="-57"/>
        <w:jc w:val="both"/>
        <w:rPr>
          <w:rFonts w:ascii="Times New Roman" w:hAnsi="Times New Roman"/>
          <w:spacing w:val="-5"/>
          <w:szCs w:val="24"/>
          <w:lang w:val="bg-BG"/>
        </w:rPr>
      </w:pPr>
      <w:r w:rsidRPr="00843E89">
        <w:rPr>
          <w:rFonts w:ascii="Times New Roman" w:hAnsi="Times New Roman"/>
          <w:b/>
          <w:szCs w:val="24"/>
          <w:lang w:val="bg-BG"/>
        </w:rPr>
        <w:tab/>
      </w:r>
      <w:r w:rsidRPr="00843E89">
        <w:rPr>
          <w:rFonts w:ascii="Times New Roman" w:hAnsi="Times New Roman"/>
          <w:b/>
          <w:bCs/>
          <w:szCs w:val="24"/>
          <w:lang w:val="bg-BG"/>
        </w:rPr>
        <w:t>2. ...............................................,</w:t>
      </w:r>
      <w:r w:rsidRPr="00843E89">
        <w:rPr>
          <w:rFonts w:ascii="Times New Roman" w:hAnsi="Times New Roman"/>
          <w:szCs w:val="24"/>
          <w:lang w:val="bg-BG"/>
        </w:rPr>
        <w:t xml:space="preserve"> със седалище и адрес на управление .................................................................., ЕИК .......................................... </w:t>
      </w:r>
      <w:r w:rsidRPr="00843E89">
        <w:rPr>
          <w:rFonts w:ascii="Times New Roman" w:hAnsi="Times New Roman"/>
          <w:spacing w:val="-2"/>
          <w:szCs w:val="24"/>
          <w:lang w:val="bg-BG"/>
        </w:rPr>
        <w:t>представлявано от ........................................................... - ...............................</w:t>
      </w:r>
      <w:r w:rsidRPr="00843E89">
        <w:rPr>
          <w:rFonts w:ascii="Times New Roman" w:hAnsi="Times New Roman"/>
          <w:spacing w:val="-3"/>
          <w:szCs w:val="24"/>
          <w:lang w:val="bg-BG"/>
        </w:rPr>
        <w:t xml:space="preserve">, наричано по-долу за </w:t>
      </w:r>
      <w:r w:rsidRPr="00843E89">
        <w:rPr>
          <w:rFonts w:ascii="Times New Roman" w:hAnsi="Times New Roman"/>
          <w:spacing w:val="-5"/>
          <w:szCs w:val="24"/>
          <w:lang w:val="bg-BG"/>
        </w:rPr>
        <w:t xml:space="preserve">краткост </w:t>
      </w:r>
      <w:r w:rsidRPr="00843E89">
        <w:rPr>
          <w:rFonts w:ascii="Times New Roman" w:hAnsi="Times New Roman"/>
          <w:b/>
          <w:bCs/>
          <w:spacing w:val="-5"/>
          <w:szCs w:val="24"/>
          <w:lang w:val="bg-BG"/>
        </w:rPr>
        <w:t xml:space="preserve">ИЗПЪЛНИТЕЛ, </w:t>
      </w:r>
      <w:r w:rsidRPr="00843E89">
        <w:rPr>
          <w:rFonts w:ascii="Times New Roman" w:hAnsi="Times New Roman"/>
          <w:spacing w:val="-5"/>
          <w:szCs w:val="24"/>
          <w:lang w:val="bg-BG"/>
        </w:rPr>
        <w:t>от друга страна,</w:t>
      </w:r>
    </w:p>
    <w:p w14:paraId="694C7575" w14:textId="77777777" w:rsidR="00843E89" w:rsidRPr="00843E89" w:rsidRDefault="00843E89" w:rsidP="00843E89">
      <w:pPr>
        <w:ind w:left="59" w:right="-57"/>
        <w:jc w:val="both"/>
        <w:rPr>
          <w:rFonts w:ascii="Times New Roman" w:hAnsi="Times New Roman"/>
          <w:spacing w:val="-5"/>
          <w:szCs w:val="24"/>
          <w:lang w:val="bg-BG"/>
        </w:rPr>
      </w:pPr>
    </w:p>
    <w:p w14:paraId="3542EE6F" w14:textId="77777777" w:rsidR="00843E89" w:rsidRPr="00843E89" w:rsidRDefault="00843E89" w:rsidP="00843E89">
      <w:pPr>
        <w:autoSpaceDE w:val="0"/>
        <w:autoSpaceDN w:val="0"/>
        <w:adjustRightInd w:val="0"/>
        <w:jc w:val="both"/>
        <w:rPr>
          <w:rFonts w:ascii="Times New Roman" w:eastAsia="MS Mincho" w:hAnsi="Times New Roman"/>
          <w:szCs w:val="24"/>
          <w:lang w:val="bg-BG"/>
        </w:rPr>
      </w:pPr>
      <w:r w:rsidRPr="00843E89">
        <w:rPr>
          <w:rFonts w:ascii="Times New Roman" w:hAnsi="Times New Roman"/>
          <w:szCs w:val="24"/>
          <w:lang w:val="bg-BG"/>
        </w:rPr>
        <w:t xml:space="preserve">на основание чл. 194 от Закона за обществените поръчки, </w:t>
      </w:r>
      <w:r w:rsidRPr="00843E89">
        <w:rPr>
          <w:rFonts w:ascii="Times New Roman" w:eastAsia="MS Mincho" w:hAnsi="Times New Roman"/>
          <w:szCs w:val="24"/>
          <w:lang w:val="bg-BG"/>
        </w:rPr>
        <w:t xml:space="preserve">в съответствие с резултатите от проведеното събиране на оферти с обява и одобрени протоколи от Възложителя </w:t>
      </w:r>
      <w:r w:rsidRPr="00843E89">
        <w:rPr>
          <w:rFonts w:ascii="Times New Roman" w:eastAsia="Times New Roman" w:hAnsi="Times New Roman"/>
          <w:szCs w:val="24"/>
          <w:lang w:val="bg-BG"/>
        </w:rPr>
        <w:t>за определяне на изпълнител за възлагане на обществена поръчка</w:t>
      </w:r>
      <w:r w:rsidRPr="00843E89">
        <w:rPr>
          <w:rFonts w:ascii="Times New Roman" w:eastAsia="Times New Roman" w:hAnsi="Times New Roman"/>
          <w:bCs/>
          <w:szCs w:val="24"/>
          <w:lang w:val="bg-BG" w:eastAsia="en-US"/>
        </w:rPr>
        <w:t xml:space="preserve">, </w:t>
      </w:r>
      <w:r w:rsidRPr="00843E89">
        <w:rPr>
          <w:rFonts w:ascii="Times New Roman" w:eastAsia="MS Mincho" w:hAnsi="Times New Roman"/>
          <w:szCs w:val="24"/>
          <w:lang w:val="bg-BG"/>
        </w:rPr>
        <w:t xml:space="preserve">с наименование: </w:t>
      </w:r>
      <w:r w:rsidRPr="00843E89">
        <w:rPr>
          <w:rFonts w:ascii="Times New Roman" w:eastAsia="Times New Roman" w:hAnsi="Times New Roman"/>
          <w:b/>
          <w:bCs/>
          <w:i/>
          <w:color w:val="000000"/>
        </w:rPr>
        <w:t>„</w:t>
      </w:r>
      <w:proofErr w:type="spellStart"/>
      <w:r w:rsidRPr="00843E89">
        <w:rPr>
          <w:rFonts w:ascii="Times New Roman" w:eastAsia="Times New Roman" w:hAnsi="Times New Roman"/>
          <w:b/>
          <w:bCs/>
          <w:i/>
          <w:color w:val="000000"/>
        </w:rPr>
        <w:t>Извършване</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на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ремонтни</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работи</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за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осигуряване</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на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достъпна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среда</w:t>
      </w:r>
      <w:proofErr w:type="spellEnd"/>
      <w:r w:rsidRPr="00843E89">
        <w:rPr>
          <w:rFonts w:ascii="Times New Roman" w:eastAsia="Times New Roman" w:hAnsi="Times New Roman"/>
          <w:b/>
          <w:bCs/>
          <w:i/>
          <w:color w:val="000000"/>
        </w:rPr>
        <w:t xml:space="preserve"> и </w:t>
      </w:r>
      <w:proofErr w:type="spellStart"/>
      <w:r w:rsidRPr="00843E89">
        <w:rPr>
          <w:rFonts w:ascii="Times New Roman" w:eastAsia="Times New Roman" w:hAnsi="Times New Roman"/>
          <w:b/>
          <w:bCs/>
          <w:i/>
          <w:color w:val="000000"/>
        </w:rPr>
        <w:t>ремонт</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на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помещения</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за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медицински</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центрове</w:t>
      </w:r>
      <w:proofErr w:type="spellEnd"/>
      <w:r w:rsidRPr="00843E89">
        <w:rPr>
          <w:rFonts w:ascii="Times New Roman" w:eastAsia="Times New Roman" w:hAnsi="Times New Roman"/>
          <w:b/>
          <w:bCs/>
          <w:i/>
          <w:color w:val="000000"/>
        </w:rPr>
        <w:t xml:space="preserve"> в </w:t>
      </w:r>
      <w:proofErr w:type="spellStart"/>
      <w:r w:rsidRPr="00843E89">
        <w:rPr>
          <w:rFonts w:ascii="Times New Roman" w:eastAsia="Times New Roman" w:hAnsi="Times New Roman"/>
          <w:b/>
          <w:bCs/>
          <w:i/>
          <w:color w:val="000000"/>
        </w:rPr>
        <w:t>Община</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Гоце</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Делчев</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по</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обособени</w:t>
      </w:r>
      <w:proofErr w:type="spellEnd"/>
      <w:r w:rsidRPr="00843E89">
        <w:rPr>
          <w:rFonts w:ascii="Times New Roman" w:eastAsia="Times New Roman" w:hAnsi="Times New Roman"/>
          <w:b/>
          <w:bCs/>
          <w:i/>
          <w:color w:val="000000"/>
        </w:rPr>
        <w:t xml:space="preserve"> </w:t>
      </w:r>
      <w:proofErr w:type="spellStart"/>
      <w:r w:rsidRPr="00843E89">
        <w:rPr>
          <w:rFonts w:ascii="Times New Roman" w:eastAsia="Times New Roman" w:hAnsi="Times New Roman"/>
          <w:b/>
          <w:bCs/>
          <w:i/>
          <w:color w:val="000000"/>
        </w:rPr>
        <w:t>позиции</w:t>
      </w:r>
      <w:proofErr w:type="spellEnd"/>
      <w:r w:rsidRPr="00843E89">
        <w:rPr>
          <w:rFonts w:ascii="Times New Roman" w:eastAsia="Times New Roman" w:hAnsi="Times New Roman"/>
          <w:b/>
          <w:bCs/>
          <w:i/>
          <w:color w:val="000000"/>
        </w:rPr>
        <w:t>“</w:t>
      </w:r>
      <w:r w:rsidRPr="00843E89">
        <w:rPr>
          <w:rFonts w:ascii="Times New Roman" w:eastAsia="Times New Roman" w:hAnsi="Times New Roman"/>
          <w:b/>
          <w:i/>
          <w:color w:val="000000"/>
          <w:lang w:val="bg-BG"/>
        </w:rPr>
        <w:t>, Обособена позиция №……………</w:t>
      </w:r>
      <w:r w:rsidRPr="00843E89">
        <w:rPr>
          <w:rFonts w:ascii="Times New Roman" w:eastAsia="MS Mincho" w:hAnsi="Times New Roman"/>
          <w:szCs w:val="24"/>
          <w:lang w:val="bg-BG"/>
        </w:rPr>
        <w:t xml:space="preserve">, чл. 280 от Закона за задълженията и договорите и във връзка с договор за БФП ............. сключен между Община Гоце Делчев и Управляващия орган на Програмата за Европейско териториално сътрудничество Гърция-България 2014-2020 за изпълнение на проект </w:t>
      </w:r>
      <w:r w:rsidRPr="00843E89">
        <w:rPr>
          <w:rFonts w:ascii="Times New Roman" w:eastAsia="MS Mincho" w:hAnsi="Times New Roman"/>
          <w:b/>
          <w:i/>
          <w:szCs w:val="24"/>
        </w:rPr>
        <w:t xml:space="preserve">“Improving access and quality of health services in inaccessible and remote settlements of the border region of Gotse Delchev Municipality and Municipality of </w:t>
      </w:r>
      <w:proofErr w:type="spellStart"/>
      <w:r w:rsidRPr="00843E89">
        <w:rPr>
          <w:rFonts w:ascii="Times New Roman" w:eastAsia="MS Mincho" w:hAnsi="Times New Roman"/>
          <w:b/>
          <w:i/>
          <w:szCs w:val="24"/>
        </w:rPr>
        <w:t>Paggaio</w:t>
      </w:r>
      <w:proofErr w:type="spellEnd"/>
      <w:r w:rsidRPr="00843E89">
        <w:rPr>
          <w:rFonts w:ascii="Times New Roman" w:eastAsia="MS Mincho" w:hAnsi="Times New Roman"/>
          <w:b/>
          <w:i/>
          <w:szCs w:val="24"/>
        </w:rPr>
        <w:t xml:space="preserve">”, с </w:t>
      </w:r>
      <w:proofErr w:type="spellStart"/>
      <w:r w:rsidRPr="00843E89">
        <w:rPr>
          <w:rFonts w:ascii="Times New Roman" w:eastAsia="MS Mincho" w:hAnsi="Times New Roman"/>
          <w:b/>
          <w:i/>
          <w:szCs w:val="24"/>
        </w:rPr>
        <w:t>акроним</w:t>
      </w:r>
      <w:proofErr w:type="spellEnd"/>
      <w:r w:rsidRPr="00843E89">
        <w:rPr>
          <w:rFonts w:ascii="Times New Roman" w:eastAsia="MS Mincho" w:hAnsi="Times New Roman"/>
          <w:b/>
          <w:i/>
          <w:szCs w:val="24"/>
        </w:rPr>
        <w:t xml:space="preserve"> “Med4All”, </w:t>
      </w:r>
      <w:proofErr w:type="spellStart"/>
      <w:r w:rsidRPr="00843E89">
        <w:rPr>
          <w:rFonts w:ascii="Times New Roman" w:eastAsia="MS Mincho" w:hAnsi="Times New Roman"/>
          <w:b/>
          <w:i/>
          <w:szCs w:val="24"/>
        </w:rPr>
        <w:t>по</w:t>
      </w:r>
      <w:proofErr w:type="spellEnd"/>
      <w:r w:rsidRPr="00843E89">
        <w:rPr>
          <w:rFonts w:ascii="Times New Roman" w:eastAsia="MS Mincho" w:hAnsi="Times New Roman"/>
          <w:b/>
          <w:i/>
          <w:szCs w:val="24"/>
        </w:rPr>
        <w:t xml:space="preserve"> </w:t>
      </w:r>
      <w:proofErr w:type="spellStart"/>
      <w:r w:rsidRPr="00843E89">
        <w:rPr>
          <w:rFonts w:ascii="Times New Roman" w:eastAsia="MS Mincho" w:hAnsi="Times New Roman"/>
          <w:b/>
          <w:i/>
          <w:szCs w:val="24"/>
        </w:rPr>
        <w:t>програма</w:t>
      </w:r>
      <w:proofErr w:type="spellEnd"/>
      <w:r w:rsidRPr="00843E89">
        <w:rPr>
          <w:rFonts w:ascii="Times New Roman" w:eastAsia="MS Mincho" w:hAnsi="Times New Roman"/>
          <w:b/>
          <w:i/>
          <w:szCs w:val="24"/>
        </w:rPr>
        <w:t xml:space="preserve"> ИНТЕРРЕГ V-A </w:t>
      </w:r>
      <w:proofErr w:type="spellStart"/>
      <w:r w:rsidRPr="00843E89">
        <w:rPr>
          <w:rFonts w:ascii="Times New Roman" w:eastAsia="MS Mincho" w:hAnsi="Times New Roman"/>
          <w:b/>
          <w:i/>
          <w:szCs w:val="24"/>
        </w:rPr>
        <w:t>Гърция-България</w:t>
      </w:r>
      <w:proofErr w:type="spellEnd"/>
      <w:r w:rsidRPr="00843E89">
        <w:rPr>
          <w:rFonts w:ascii="Times New Roman" w:eastAsia="MS Mincho" w:hAnsi="Times New Roman"/>
          <w:b/>
          <w:i/>
          <w:szCs w:val="24"/>
        </w:rPr>
        <w:t xml:space="preserve"> 2014-2020</w:t>
      </w:r>
      <w:r w:rsidRPr="00843E89">
        <w:rPr>
          <w:rFonts w:ascii="Times New Roman" w:eastAsia="MS Mincho" w:hAnsi="Times New Roman"/>
          <w:szCs w:val="24"/>
          <w:lang w:val="bg-BG"/>
        </w:rPr>
        <w:t>,</w:t>
      </w:r>
      <w:r w:rsidRPr="00843E89">
        <w:rPr>
          <w:rFonts w:ascii="Times New Roman" w:hAnsi="Times New Roman"/>
          <w:b/>
          <w:szCs w:val="26"/>
          <w:lang w:val="bg-BG"/>
        </w:rPr>
        <w:t xml:space="preserve"> </w:t>
      </w:r>
      <w:r w:rsidRPr="00843E89">
        <w:rPr>
          <w:rFonts w:ascii="Times New Roman" w:hAnsi="Times New Roman"/>
          <w:szCs w:val="24"/>
          <w:lang w:val="bg-BG"/>
        </w:rPr>
        <w:t>се сключи настоящия договор за следното:</w:t>
      </w:r>
    </w:p>
    <w:p w14:paraId="63C1E580" w14:textId="77777777" w:rsidR="00843E89" w:rsidRPr="00843E89" w:rsidRDefault="00843E89" w:rsidP="00843E89">
      <w:pPr>
        <w:tabs>
          <w:tab w:val="num" w:pos="0"/>
        </w:tabs>
        <w:ind w:left="59"/>
        <w:jc w:val="both"/>
        <w:rPr>
          <w:rFonts w:ascii="Times New Roman" w:hAnsi="Times New Roman"/>
          <w:szCs w:val="24"/>
          <w:highlight w:val="yellow"/>
          <w:lang w:val="bg-BG"/>
        </w:rPr>
      </w:pPr>
    </w:p>
    <w:p w14:paraId="208E3CCA" w14:textId="77777777" w:rsidR="00843E89" w:rsidRPr="00843E89" w:rsidRDefault="00843E89" w:rsidP="00843E89">
      <w:pPr>
        <w:numPr>
          <w:ilvl w:val="0"/>
          <w:numId w:val="29"/>
        </w:numPr>
        <w:spacing w:after="120"/>
        <w:ind w:left="851" w:hanging="284"/>
        <w:contextualSpacing/>
        <w:jc w:val="both"/>
        <w:rPr>
          <w:rFonts w:ascii="Times New Roman" w:hAnsi="Times New Roman"/>
          <w:b/>
          <w:bCs/>
          <w:spacing w:val="1"/>
          <w:szCs w:val="24"/>
          <w:lang w:val="bg-BG"/>
        </w:rPr>
      </w:pPr>
      <w:r w:rsidRPr="00843E89">
        <w:rPr>
          <w:rFonts w:ascii="Times New Roman" w:hAnsi="Times New Roman"/>
          <w:b/>
          <w:bCs/>
          <w:spacing w:val="1"/>
          <w:szCs w:val="24"/>
          <w:lang w:val="bg-BG"/>
        </w:rPr>
        <w:t>ПРЕДМЕТ НА ДОГОВОРА</w:t>
      </w:r>
    </w:p>
    <w:p w14:paraId="0BBECA55" w14:textId="77777777" w:rsidR="00843E89" w:rsidRPr="00843E89" w:rsidRDefault="00843E89" w:rsidP="00843E89">
      <w:pPr>
        <w:autoSpaceDE w:val="0"/>
        <w:autoSpaceDN w:val="0"/>
        <w:adjustRightInd w:val="0"/>
        <w:ind w:firstLine="700"/>
        <w:jc w:val="both"/>
        <w:rPr>
          <w:rFonts w:ascii="Times New Roman" w:hAnsi="Times New Roman"/>
          <w:b/>
          <w:color w:val="000000"/>
          <w:lang w:val="bg-BG"/>
        </w:rPr>
      </w:pPr>
      <w:r w:rsidRPr="00843E89">
        <w:rPr>
          <w:rFonts w:ascii="Times New Roman" w:hAnsi="Times New Roman"/>
          <w:b/>
          <w:bCs/>
          <w:szCs w:val="24"/>
          <w:lang w:val="bg-BG"/>
        </w:rPr>
        <w:t>1.</w:t>
      </w:r>
      <w:proofErr w:type="spellStart"/>
      <w:r w:rsidRPr="00843E89">
        <w:rPr>
          <w:rFonts w:ascii="Times New Roman" w:hAnsi="Times New Roman"/>
          <w:b/>
          <w:bCs/>
          <w:szCs w:val="24"/>
          <w:lang w:val="bg-BG"/>
        </w:rPr>
        <w:t>1</w:t>
      </w:r>
      <w:proofErr w:type="spellEnd"/>
      <w:r w:rsidRPr="00843E89">
        <w:rPr>
          <w:rFonts w:ascii="Times New Roman" w:hAnsi="Times New Roman"/>
          <w:b/>
          <w:bCs/>
          <w:szCs w:val="24"/>
          <w:lang w:val="bg-BG"/>
        </w:rPr>
        <w:t xml:space="preserve">. </w:t>
      </w:r>
      <w:r w:rsidRPr="00843E89">
        <w:rPr>
          <w:rFonts w:ascii="Times New Roman" w:hAnsi="Times New Roman"/>
          <w:bCs/>
          <w:szCs w:val="24"/>
          <w:lang w:val="bg-BG"/>
        </w:rPr>
        <w:t>ВЪЗЛОЖИТЕЛЯТ</w:t>
      </w:r>
      <w:r w:rsidRPr="00843E89">
        <w:rPr>
          <w:rFonts w:ascii="Times New Roman" w:hAnsi="Times New Roman"/>
          <w:b/>
          <w:bCs/>
          <w:szCs w:val="24"/>
          <w:lang w:val="bg-BG"/>
        </w:rPr>
        <w:t xml:space="preserve"> </w:t>
      </w:r>
      <w:r w:rsidRPr="00843E89">
        <w:rPr>
          <w:rFonts w:ascii="Times New Roman" w:hAnsi="Times New Roman"/>
          <w:szCs w:val="24"/>
          <w:lang w:val="bg-BG"/>
        </w:rPr>
        <w:t xml:space="preserve">възлага, а </w:t>
      </w:r>
      <w:r w:rsidRPr="00843E89">
        <w:rPr>
          <w:rFonts w:ascii="Times New Roman" w:hAnsi="Times New Roman"/>
          <w:bCs/>
          <w:szCs w:val="24"/>
          <w:lang w:val="bg-BG"/>
        </w:rPr>
        <w:t>ИЗПЪЛНИТЕЛЯТ</w:t>
      </w:r>
      <w:r w:rsidRPr="00843E89">
        <w:rPr>
          <w:rFonts w:ascii="Times New Roman" w:hAnsi="Times New Roman"/>
          <w:b/>
          <w:bCs/>
          <w:szCs w:val="24"/>
          <w:lang w:val="bg-BG"/>
        </w:rPr>
        <w:t xml:space="preserve"> </w:t>
      </w:r>
      <w:r w:rsidRPr="00843E89">
        <w:rPr>
          <w:rFonts w:ascii="Times New Roman" w:eastAsia="Times New Roman" w:hAnsi="Times New Roman"/>
          <w:szCs w:val="24"/>
          <w:lang w:val="bg-BG" w:eastAsia="en-US"/>
        </w:rPr>
        <w:t xml:space="preserve">приема и се задължава да  изпълни </w:t>
      </w:r>
      <w:r w:rsidRPr="00843E89">
        <w:rPr>
          <w:rFonts w:ascii="Times New Roman" w:hAnsi="Times New Roman"/>
          <w:lang w:val="bg-BG"/>
        </w:rPr>
        <w:t xml:space="preserve">строителни и монтажни работи на обект  </w:t>
      </w:r>
      <w:r w:rsidRPr="00843E89">
        <w:rPr>
          <w:rFonts w:ascii="Times New Roman" w:eastAsia="MS Mincho" w:hAnsi="Times New Roman"/>
          <w:szCs w:val="24"/>
          <w:lang w:val="bg-BG"/>
        </w:rPr>
        <w:t>“</w:t>
      </w:r>
      <w:r w:rsidRPr="00843E89">
        <w:rPr>
          <w:rFonts w:ascii="Times New Roman" w:eastAsiaTheme="minorEastAsia" w:hAnsi="Times New Roman"/>
          <w:sz w:val="28"/>
          <w:szCs w:val="28"/>
          <w:lang w:val="bg-BG" w:eastAsia="en-US"/>
        </w:rPr>
        <w:t xml:space="preserve"> </w:t>
      </w:r>
      <w:r w:rsidRPr="00843E89">
        <w:rPr>
          <w:rFonts w:ascii="Times New Roman" w:hAnsi="Times New Roman"/>
          <w:b/>
          <w:color w:val="000000"/>
          <w:lang w:val="bg-BG"/>
        </w:rPr>
        <w:t>……………………………………..“</w:t>
      </w:r>
    </w:p>
    <w:p w14:paraId="3164D427" w14:textId="77777777" w:rsidR="00843E89" w:rsidRPr="00843E89" w:rsidRDefault="00843E89" w:rsidP="00843E89">
      <w:pPr>
        <w:autoSpaceDE w:val="0"/>
        <w:autoSpaceDN w:val="0"/>
        <w:adjustRightInd w:val="0"/>
        <w:ind w:firstLine="700"/>
        <w:jc w:val="both"/>
        <w:rPr>
          <w:rFonts w:ascii="Times New Roman" w:eastAsia="Times New Roman" w:hAnsi="Times New Roman"/>
          <w:szCs w:val="24"/>
          <w:lang w:val="bg-BG"/>
        </w:rPr>
      </w:pPr>
      <w:r w:rsidRPr="00843E89">
        <w:rPr>
          <w:rFonts w:ascii="Times New Roman" w:eastAsia="Times New Roman" w:hAnsi="Times New Roman"/>
          <w:b/>
          <w:color w:val="000000"/>
          <w:szCs w:val="24"/>
          <w:lang w:val="bg-BG" w:eastAsia="en-US"/>
        </w:rPr>
        <w:t>1.2.</w:t>
      </w:r>
      <w:r w:rsidRPr="00843E89">
        <w:rPr>
          <w:rFonts w:ascii="Times New Roman" w:eastAsia="Times New Roman" w:hAnsi="Times New Roman"/>
          <w:color w:val="000000"/>
          <w:szCs w:val="24"/>
          <w:lang w:val="bg-BG" w:eastAsia="en-US"/>
        </w:rPr>
        <w:t xml:space="preserve"> Работите по т. 1.1 ИЗПЪЛНИТЕЛЯТ следва да изпълни в съответствие с настоящия договор, обявата, одобрената техническа спецификация </w:t>
      </w:r>
      <w:r w:rsidRPr="00843E89">
        <w:rPr>
          <w:rFonts w:ascii="Times New Roman" w:eastAsia="Times New Roman" w:hAnsi="Times New Roman"/>
          <w:szCs w:val="24"/>
          <w:lang w:val="bg-BG"/>
        </w:rPr>
        <w:t xml:space="preserve"> за изпълнение на поръчката и офертата на ИЗПЪЛНИТЕЛЯ.</w:t>
      </w:r>
    </w:p>
    <w:p w14:paraId="042BBBA1" w14:textId="77777777" w:rsidR="00843E89" w:rsidRPr="00843E89" w:rsidRDefault="00843E89" w:rsidP="00843E89">
      <w:pPr>
        <w:spacing w:line="22" w:lineRule="atLeast"/>
        <w:ind w:firstLine="567"/>
        <w:jc w:val="both"/>
        <w:rPr>
          <w:rFonts w:ascii="Times New Roman" w:eastAsia="Times New Roman" w:hAnsi="Times New Roman"/>
          <w:bCs/>
          <w:color w:val="000000"/>
          <w:szCs w:val="24"/>
          <w:lang w:val="bg-BG" w:eastAsia="en-US"/>
        </w:rPr>
      </w:pPr>
      <w:r w:rsidRPr="00843E89">
        <w:rPr>
          <w:rFonts w:ascii="Times New Roman" w:eastAsia="Times New Roman" w:hAnsi="Times New Roman"/>
          <w:b/>
          <w:color w:val="000000"/>
          <w:szCs w:val="24"/>
          <w:lang w:val="bg-BG" w:eastAsia="en-US"/>
        </w:rPr>
        <w:t>1.3.</w:t>
      </w:r>
      <w:r w:rsidRPr="00843E89">
        <w:rPr>
          <w:rFonts w:ascii="Times New Roman" w:eastAsia="Times New Roman" w:hAnsi="Times New Roman"/>
          <w:color w:val="000000"/>
          <w:szCs w:val="24"/>
          <w:lang w:val="bg-BG" w:eastAsia="en-US"/>
        </w:rPr>
        <w:t xml:space="preserve"> Изпълнението на поръчката, предмет на настоящия договор ще се извърши с материали, оборудване и доставка на </w:t>
      </w:r>
      <w:r w:rsidRPr="00843E89">
        <w:rPr>
          <w:rFonts w:ascii="Times New Roman" w:eastAsia="Times New Roman" w:hAnsi="Times New Roman"/>
          <w:bCs/>
          <w:color w:val="000000"/>
          <w:szCs w:val="24"/>
          <w:lang w:val="bg-BG" w:eastAsia="en-US"/>
        </w:rPr>
        <w:t>ИЗПЪЛНИТЕЛЯ,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bCs/>
          <w:color w:val="000000"/>
          <w:szCs w:val="24"/>
          <w:lang w:val="bg-BG" w:eastAsia="en-US"/>
        </w:rPr>
        <w:t>съгласно посоченото в Техническата спецификация по поръчката</w:t>
      </w:r>
      <w:r w:rsidRPr="00843E89">
        <w:rPr>
          <w:rFonts w:ascii="Times New Roman" w:eastAsia="Times New Roman" w:hAnsi="Times New Roman"/>
          <w:szCs w:val="24"/>
          <w:lang w:val="bg-BG" w:eastAsia="en-US"/>
        </w:rPr>
        <w:t>.</w:t>
      </w:r>
    </w:p>
    <w:p w14:paraId="1CC9D2B4" w14:textId="77777777" w:rsidR="00843E89" w:rsidRPr="00843E89" w:rsidRDefault="00843E89" w:rsidP="00843E89">
      <w:pPr>
        <w:ind w:firstLine="567"/>
        <w:jc w:val="both"/>
        <w:rPr>
          <w:rFonts w:ascii="Times New Roman" w:hAnsi="Times New Roman"/>
          <w:bCs/>
          <w:i/>
          <w:spacing w:val="-5"/>
          <w:szCs w:val="24"/>
          <w:highlight w:val="yellow"/>
          <w:lang w:val="bg-BG"/>
        </w:rPr>
      </w:pPr>
    </w:p>
    <w:p w14:paraId="05A4F43F" w14:textId="77777777" w:rsidR="00843E89" w:rsidRPr="00843E89" w:rsidRDefault="00843E89" w:rsidP="00843E89">
      <w:pPr>
        <w:ind w:left="567"/>
        <w:rPr>
          <w:rFonts w:ascii="Times New Roman" w:hAnsi="Times New Roman"/>
          <w:b/>
          <w:szCs w:val="24"/>
          <w:lang w:val="bg-BG"/>
        </w:rPr>
      </w:pPr>
      <w:r w:rsidRPr="00843E89">
        <w:rPr>
          <w:rFonts w:ascii="Times New Roman" w:hAnsi="Times New Roman"/>
          <w:b/>
          <w:szCs w:val="24"/>
          <w:lang w:val="bg-BG"/>
        </w:rPr>
        <w:t>II. СРОКОВЕ ПО ДОГОВОРА</w:t>
      </w:r>
    </w:p>
    <w:p w14:paraId="243AD8D9" w14:textId="77777777" w:rsidR="00843E89" w:rsidRPr="00843E89" w:rsidRDefault="00843E89" w:rsidP="00843E89">
      <w:pPr>
        <w:jc w:val="both"/>
        <w:rPr>
          <w:rFonts w:ascii="Times New Roman" w:hAnsi="Times New Roman"/>
          <w:lang w:val="ru-RU"/>
        </w:rPr>
      </w:pPr>
      <w:r w:rsidRPr="00843E89">
        <w:rPr>
          <w:rFonts w:ascii="Times New Roman" w:hAnsi="Times New Roman"/>
          <w:b/>
          <w:lang w:val="bg-BG"/>
        </w:rPr>
        <w:lastRenderedPageBreak/>
        <w:tab/>
        <w:t>2.</w:t>
      </w:r>
      <w:r w:rsidRPr="00843E89">
        <w:rPr>
          <w:rFonts w:ascii="Times New Roman" w:hAnsi="Times New Roman"/>
          <w:lang w:val="bg-BG"/>
        </w:rPr>
        <w:t xml:space="preserve">1 </w:t>
      </w:r>
      <w:proofErr w:type="spellStart"/>
      <w:r w:rsidRPr="00843E89">
        <w:rPr>
          <w:rFonts w:ascii="Times New Roman" w:hAnsi="Times New Roman"/>
          <w:lang w:val="ru-RU"/>
        </w:rPr>
        <w:t>Общия</w:t>
      </w:r>
      <w:proofErr w:type="spellEnd"/>
      <w:r w:rsidRPr="00843E89">
        <w:rPr>
          <w:rFonts w:ascii="Times New Roman" w:hAnsi="Times New Roman"/>
          <w:lang w:val="ru-RU"/>
        </w:rPr>
        <w:t xml:space="preserve"> срок за </w:t>
      </w:r>
      <w:proofErr w:type="spellStart"/>
      <w:r w:rsidRPr="00843E89">
        <w:rPr>
          <w:rFonts w:ascii="Times New Roman" w:hAnsi="Times New Roman"/>
          <w:lang w:val="ru-RU"/>
        </w:rPr>
        <w:t>изпълнение</w:t>
      </w:r>
      <w:proofErr w:type="spellEnd"/>
      <w:r w:rsidRPr="00843E89">
        <w:rPr>
          <w:rFonts w:ascii="Times New Roman" w:hAnsi="Times New Roman"/>
          <w:lang w:val="ru-RU"/>
        </w:rPr>
        <w:t xml:space="preserve"> на </w:t>
      </w:r>
      <w:proofErr w:type="spellStart"/>
      <w:r w:rsidRPr="00843E89">
        <w:rPr>
          <w:rFonts w:ascii="Times New Roman" w:hAnsi="Times New Roman"/>
          <w:lang w:val="ru-RU"/>
        </w:rPr>
        <w:t>поръчката</w:t>
      </w:r>
      <w:proofErr w:type="spellEnd"/>
      <w:r w:rsidRPr="00843E89">
        <w:rPr>
          <w:rFonts w:ascii="Times New Roman" w:hAnsi="Times New Roman"/>
          <w:lang w:val="ru-RU"/>
        </w:rPr>
        <w:t xml:space="preserve">, </w:t>
      </w:r>
      <w:proofErr w:type="spellStart"/>
      <w:r w:rsidRPr="00843E89">
        <w:rPr>
          <w:rFonts w:ascii="Times New Roman" w:hAnsi="Times New Roman"/>
          <w:lang w:val="ru-RU"/>
        </w:rPr>
        <w:t>който</w:t>
      </w:r>
      <w:proofErr w:type="spellEnd"/>
      <w:r w:rsidRPr="00843E89">
        <w:rPr>
          <w:rFonts w:ascii="Times New Roman" w:hAnsi="Times New Roman"/>
          <w:lang w:val="ru-RU"/>
        </w:rPr>
        <w:t xml:space="preserve"> </w:t>
      </w:r>
      <w:proofErr w:type="spellStart"/>
      <w:r w:rsidRPr="00843E89">
        <w:rPr>
          <w:rFonts w:ascii="Times New Roman" w:hAnsi="Times New Roman"/>
          <w:lang w:val="ru-RU"/>
        </w:rPr>
        <w:t>предлагаме</w:t>
      </w:r>
      <w:proofErr w:type="spellEnd"/>
      <w:r w:rsidRPr="00843E89">
        <w:rPr>
          <w:rFonts w:ascii="Times New Roman" w:hAnsi="Times New Roman"/>
          <w:lang w:val="ru-RU"/>
        </w:rPr>
        <w:t xml:space="preserve"> е</w:t>
      </w:r>
      <w:r w:rsidRPr="00843E89">
        <w:rPr>
          <w:rFonts w:ascii="Times New Roman" w:hAnsi="Times New Roman"/>
        </w:rPr>
        <w:t xml:space="preserve"> ______ </w:t>
      </w:r>
      <w:r w:rsidRPr="00843E89">
        <w:rPr>
          <w:rFonts w:ascii="Times New Roman" w:hAnsi="Times New Roman"/>
          <w:lang w:val="bg-BG"/>
        </w:rPr>
        <w:t xml:space="preserve">календарни дни и </w:t>
      </w:r>
      <w:proofErr w:type="spellStart"/>
      <w:r w:rsidRPr="00843E89">
        <w:rPr>
          <w:rFonts w:ascii="Times New Roman" w:eastAsia="Times New Roman" w:hAnsi="Times New Roman"/>
          <w:bCs/>
          <w:color w:val="000000"/>
        </w:rPr>
        <w:t>започва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да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тече</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от</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датата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на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откриване</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на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строителната</w:t>
      </w:r>
      <w:proofErr w:type="spellEnd"/>
      <w:r w:rsidRPr="00843E89">
        <w:rPr>
          <w:rFonts w:ascii="Times New Roman" w:eastAsia="Times New Roman" w:hAnsi="Times New Roman"/>
          <w:bCs/>
          <w:color w:val="000000"/>
        </w:rPr>
        <w:t xml:space="preserve"> </w:t>
      </w:r>
      <w:proofErr w:type="spellStart"/>
      <w:r w:rsidRPr="00843E89">
        <w:rPr>
          <w:rFonts w:ascii="Times New Roman" w:eastAsia="Times New Roman" w:hAnsi="Times New Roman"/>
          <w:bCs/>
          <w:color w:val="000000"/>
        </w:rPr>
        <w:t>площадка</w:t>
      </w:r>
      <w:proofErr w:type="spellEnd"/>
      <w:r w:rsidRPr="00843E89">
        <w:rPr>
          <w:rFonts w:ascii="Times New Roman" w:hAnsi="Times New Roman"/>
          <w:lang w:val="ru-RU"/>
        </w:rPr>
        <w:t>.</w:t>
      </w:r>
    </w:p>
    <w:p w14:paraId="009DCD02" w14:textId="77777777" w:rsidR="00843E89" w:rsidRPr="00843E89" w:rsidRDefault="00843E89" w:rsidP="00843E89">
      <w:pPr>
        <w:ind w:firstLine="567"/>
        <w:jc w:val="both"/>
        <w:rPr>
          <w:rFonts w:ascii="Times New Roman" w:hAnsi="Times New Roman"/>
          <w:lang w:val="bg-BG"/>
        </w:rPr>
      </w:pPr>
    </w:p>
    <w:p w14:paraId="40CE86D7" w14:textId="77777777" w:rsidR="00843E89" w:rsidRPr="00843E89" w:rsidRDefault="00843E89" w:rsidP="00843E89">
      <w:pPr>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2.</w:t>
      </w:r>
      <w:proofErr w:type="spellStart"/>
      <w:r w:rsidRPr="00843E89">
        <w:rPr>
          <w:rFonts w:ascii="Times New Roman" w:eastAsia="Times New Roman" w:hAnsi="Times New Roman"/>
          <w:b/>
          <w:color w:val="000000"/>
          <w:szCs w:val="24"/>
          <w:lang w:val="bg-BG" w:eastAsia="en-US"/>
        </w:rPr>
        <w:t>2</w:t>
      </w:r>
      <w:proofErr w:type="spellEnd"/>
      <w:r w:rsidRPr="00843E89">
        <w:rPr>
          <w:rFonts w:ascii="Times New Roman" w:eastAsia="Times New Roman" w:hAnsi="Times New Roman"/>
          <w:b/>
          <w:color w:val="000000"/>
          <w:szCs w:val="24"/>
          <w:lang w:val="bg-BG" w:eastAsia="en-US"/>
        </w:rPr>
        <w:t>.</w:t>
      </w:r>
      <w:r w:rsidRPr="00843E89">
        <w:rPr>
          <w:rFonts w:ascii="Times New Roman" w:eastAsia="Times New Roman" w:hAnsi="Times New Roman"/>
          <w:color w:val="000000"/>
          <w:szCs w:val="24"/>
          <w:lang w:val="bg-BG" w:eastAsia="en-US"/>
        </w:rPr>
        <w:t xml:space="preserve"> Срокът по т. 2.1. спира да тече, когато Изпълнителят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p>
    <w:p w14:paraId="4E17BA07" w14:textId="77777777" w:rsidR="00843E89" w:rsidRPr="00843E89" w:rsidRDefault="00843E89" w:rsidP="00843E89">
      <w:pPr>
        <w:ind w:firstLine="567"/>
        <w:jc w:val="both"/>
        <w:rPr>
          <w:rFonts w:ascii="Times New Roman" w:hAnsi="Times New Roman"/>
          <w:b/>
          <w:bCs/>
          <w:szCs w:val="24"/>
          <w:lang w:val="bg-BG"/>
        </w:rPr>
      </w:pPr>
    </w:p>
    <w:p w14:paraId="7F486E43" w14:textId="77777777" w:rsidR="00843E89" w:rsidRPr="00843E89" w:rsidRDefault="00843E89" w:rsidP="00843E89">
      <w:pPr>
        <w:ind w:firstLine="567"/>
        <w:jc w:val="both"/>
        <w:rPr>
          <w:rFonts w:ascii="Times New Roman" w:hAnsi="Times New Roman"/>
          <w:b/>
          <w:bCs/>
          <w:szCs w:val="24"/>
          <w:lang w:val="bg-BG"/>
        </w:rPr>
      </w:pPr>
      <w:r w:rsidRPr="00843E89">
        <w:rPr>
          <w:rFonts w:ascii="Times New Roman" w:hAnsi="Times New Roman"/>
          <w:b/>
          <w:bCs/>
          <w:szCs w:val="24"/>
          <w:lang w:val="bg-BG"/>
        </w:rPr>
        <w:t>III. ЦЕНА.</w:t>
      </w:r>
    </w:p>
    <w:p w14:paraId="18BB0ABC" w14:textId="77777777" w:rsidR="00843E89" w:rsidRPr="00843E89" w:rsidRDefault="00843E89" w:rsidP="00843E89">
      <w:pPr>
        <w:spacing w:line="22" w:lineRule="atLeast"/>
        <w:ind w:firstLine="567"/>
        <w:jc w:val="both"/>
        <w:rPr>
          <w:rFonts w:ascii="Times New Roman" w:eastAsia="Times New Roman" w:hAnsi="Times New Roman"/>
          <w:spacing w:val="-2"/>
          <w:szCs w:val="24"/>
          <w:lang w:val="bg-BG" w:eastAsia="en-US"/>
        </w:rPr>
      </w:pPr>
      <w:r w:rsidRPr="00843E89">
        <w:rPr>
          <w:rFonts w:ascii="Times New Roman" w:eastAsia="Times New Roman" w:hAnsi="Times New Roman"/>
          <w:b/>
          <w:szCs w:val="24"/>
          <w:lang w:val="bg-BG" w:eastAsia="en-US"/>
        </w:rPr>
        <w:t>3.1.</w:t>
      </w:r>
      <w:r w:rsidRPr="00843E89">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843E89">
        <w:rPr>
          <w:rFonts w:ascii="Times New Roman" w:eastAsia="Times New Roman" w:hAnsi="Times New Roman"/>
          <w:b/>
          <w:szCs w:val="24"/>
          <w:lang w:val="bg-BG" w:eastAsia="en-US"/>
        </w:rPr>
        <w:t>...................</w:t>
      </w:r>
      <w:r w:rsidRPr="00843E89">
        <w:rPr>
          <w:rFonts w:ascii="Times New Roman" w:eastAsia="Times New Roman" w:hAnsi="Times New Roman"/>
          <w:szCs w:val="24"/>
          <w:lang w:val="bg-BG" w:eastAsia="en-US"/>
        </w:rPr>
        <w:t xml:space="preserve"> лева </w:t>
      </w:r>
      <w:r w:rsidRPr="00843E89">
        <w:rPr>
          <w:rFonts w:ascii="Times New Roman" w:eastAsia="Times New Roman" w:hAnsi="Times New Roman"/>
          <w:bCs/>
          <w:color w:val="000000"/>
          <w:szCs w:val="24"/>
          <w:lang w:val="bg-BG" w:eastAsia="en-US"/>
        </w:rPr>
        <w:t xml:space="preserve">(............................................... </w:t>
      </w:r>
      <w:r w:rsidRPr="00843E89">
        <w:rPr>
          <w:rFonts w:ascii="Times New Roman" w:eastAsia="Times New Roman" w:hAnsi="Times New Roman"/>
          <w:bCs/>
          <w:i/>
          <w:color w:val="000000"/>
          <w:szCs w:val="24"/>
          <w:lang w:val="bg-BG" w:eastAsia="en-US"/>
        </w:rPr>
        <w:t>словом</w:t>
      </w:r>
      <w:r w:rsidRPr="00843E89">
        <w:rPr>
          <w:rFonts w:ascii="Times New Roman" w:eastAsia="Times New Roman" w:hAnsi="Times New Roman"/>
          <w:bCs/>
          <w:color w:val="000000"/>
          <w:szCs w:val="24"/>
          <w:lang w:val="bg-BG" w:eastAsia="en-US"/>
        </w:rPr>
        <w:t xml:space="preserve">) </w:t>
      </w:r>
      <w:r w:rsidRPr="00843E89">
        <w:rPr>
          <w:rFonts w:ascii="Times New Roman" w:eastAsia="Times New Roman" w:hAnsi="Times New Roman"/>
          <w:szCs w:val="24"/>
          <w:lang w:val="bg-BG" w:eastAsia="en-US"/>
        </w:rPr>
        <w:t xml:space="preserve">без ДДС  и е формирана от </w:t>
      </w:r>
      <w:r w:rsidRPr="00843E89">
        <w:rPr>
          <w:rFonts w:ascii="Times New Roman" w:eastAsia="Times New Roman" w:hAnsi="Times New Roman"/>
          <w:spacing w:val="-2"/>
          <w:szCs w:val="24"/>
          <w:lang w:val="bg-BG" w:eastAsia="en-US"/>
        </w:rPr>
        <w:t xml:space="preserve">цената на единичните СМР така, както са определени в Количествено – стойностната сметка (Приложение № 1 към Ценово предложение) </w:t>
      </w:r>
      <w:r w:rsidRPr="00843E89">
        <w:rPr>
          <w:rFonts w:ascii="Times New Roman" w:eastAsia="Times New Roman" w:hAnsi="Times New Roman"/>
          <w:b/>
          <w:spacing w:val="-2"/>
          <w:szCs w:val="24"/>
          <w:lang w:val="bg-BG" w:eastAsia="en-US"/>
        </w:rPr>
        <w:t>...................</w:t>
      </w:r>
      <w:r w:rsidRPr="00843E89">
        <w:rPr>
          <w:rFonts w:ascii="Times New Roman" w:eastAsia="Times New Roman" w:hAnsi="Times New Roman"/>
          <w:spacing w:val="-2"/>
          <w:szCs w:val="24"/>
          <w:lang w:val="bg-BG" w:eastAsia="en-US"/>
        </w:rPr>
        <w:t xml:space="preserve"> лева </w:t>
      </w:r>
      <w:r w:rsidRPr="00843E89">
        <w:rPr>
          <w:rFonts w:ascii="Times New Roman" w:eastAsia="Times New Roman" w:hAnsi="Times New Roman"/>
          <w:bCs/>
          <w:color w:val="000000"/>
          <w:spacing w:val="-2"/>
          <w:szCs w:val="24"/>
          <w:lang w:val="bg-BG" w:eastAsia="en-US"/>
        </w:rPr>
        <w:t xml:space="preserve">(............................................... </w:t>
      </w:r>
      <w:r w:rsidRPr="00843E89">
        <w:rPr>
          <w:rFonts w:ascii="Times New Roman" w:eastAsia="Times New Roman" w:hAnsi="Times New Roman"/>
          <w:bCs/>
          <w:i/>
          <w:color w:val="000000"/>
          <w:spacing w:val="-2"/>
          <w:szCs w:val="24"/>
          <w:lang w:val="bg-BG" w:eastAsia="en-US"/>
        </w:rPr>
        <w:t>словом</w:t>
      </w:r>
      <w:r w:rsidRPr="00843E89">
        <w:rPr>
          <w:rFonts w:ascii="Times New Roman" w:eastAsia="Times New Roman" w:hAnsi="Times New Roman"/>
          <w:bCs/>
          <w:color w:val="000000"/>
          <w:spacing w:val="-2"/>
          <w:szCs w:val="24"/>
          <w:lang w:val="bg-BG" w:eastAsia="en-US"/>
        </w:rPr>
        <w:t>)  без ДДС</w:t>
      </w:r>
      <w:r w:rsidRPr="00843E89">
        <w:rPr>
          <w:rFonts w:ascii="Times New Roman" w:eastAsia="Times New Roman" w:hAnsi="Times New Roman"/>
          <w:spacing w:val="-2"/>
          <w:szCs w:val="24"/>
          <w:lang w:val="bg-BG" w:eastAsia="en-US"/>
        </w:rPr>
        <w:t xml:space="preserve"> или…………………. лева </w:t>
      </w:r>
      <w:r w:rsidRPr="00843E89">
        <w:rPr>
          <w:rFonts w:ascii="Times New Roman" w:eastAsia="Times New Roman" w:hAnsi="Times New Roman"/>
          <w:spacing w:val="-2"/>
          <w:szCs w:val="24"/>
          <w:lang w:eastAsia="en-US"/>
        </w:rPr>
        <w:t>(…………………………………</w:t>
      </w:r>
      <w:r w:rsidRPr="00843E89">
        <w:rPr>
          <w:rFonts w:ascii="Times New Roman" w:eastAsia="Times New Roman" w:hAnsi="Times New Roman"/>
          <w:spacing w:val="-2"/>
          <w:szCs w:val="24"/>
          <w:lang w:val="bg-BG" w:eastAsia="en-US"/>
        </w:rPr>
        <w:t xml:space="preserve"> словом</w:t>
      </w:r>
      <w:r w:rsidRPr="00843E89">
        <w:rPr>
          <w:rFonts w:ascii="Times New Roman" w:eastAsia="Times New Roman" w:hAnsi="Times New Roman"/>
          <w:spacing w:val="-2"/>
          <w:szCs w:val="24"/>
          <w:lang w:eastAsia="en-US"/>
        </w:rPr>
        <w:t>)</w:t>
      </w:r>
      <w:r w:rsidRPr="00843E89">
        <w:rPr>
          <w:rFonts w:ascii="Times New Roman" w:eastAsia="Times New Roman" w:hAnsi="Times New Roman"/>
          <w:spacing w:val="-2"/>
          <w:szCs w:val="24"/>
          <w:lang w:val="bg-BG" w:eastAsia="en-US"/>
        </w:rPr>
        <w:t xml:space="preserve"> с ДДС.</w:t>
      </w:r>
    </w:p>
    <w:p w14:paraId="5A9794A7" w14:textId="77777777" w:rsidR="00843E89" w:rsidRPr="00843E89" w:rsidRDefault="00843E89" w:rsidP="00843E89">
      <w:pPr>
        <w:spacing w:line="22" w:lineRule="atLeast"/>
        <w:ind w:firstLine="567"/>
        <w:jc w:val="both"/>
        <w:rPr>
          <w:rFonts w:ascii="Times New Roman" w:eastAsia="Times New Roman" w:hAnsi="Times New Roman"/>
          <w:bCs/>
          <w:szCs w:val="24"/>
          <w:lang w:val="bg-BG" w:eastAsia="en-US"/>
        </w:rPr>
      </w:pPr>
      <w:r w:rsidRPr="00843E89">
        <w:rPr>
          <w:rFonts w:ascii="Times New Roman" w:eastAsia="Times New Roman" w:hAnsi="Times New Roman"/>
          <w:b/>
          <w:bCs/>
          <w:szCs w:val="24"/>
          <w:lang w:val="bg-BG" w:eastAsia="en-US"/>
        </w:rPr>
        <w:t xml:space="preserve">3.2. </w:t>
      </w:r>
      <w:r w:rsidRPr="00843E89">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042EBA04" w14:textId="77777777" w:rsidR="00843E89" w:rsidRPr="00843E89" w:rsidRDefault="00843E89" w:rsidP="00843E89">
      <w:pPr>
        <w:ind w:firstLine="720"/>
        <w:jc w:val="both"/>
        <w:rPr>
          <w:rFonts w:ascii="Times New Roman" w:hAnsi="Times New Roman"/>
          <w:color w:val="FF0000"/>
          <w:szCs w:val="24"/>
          <w:lang w:val="bg-BG"/>
        </w:rPr>
      </w:pPr>
    </w:p>
    <w:p w14:paraId="0FA2DBC9" w14:textId="77777777" w:rsidR="00843E89" w:rsidRPr="00843E89" w:rsidRDefault="00843E89" w:rsidP="00843E89">
      <w:pPr>
        <w:ind w:firstLine="567"/>
        <w:jc w:val="both"/>
        <w:rPr>
          <w:rFonts w:ascii="Times New Roman" w:hAnsi="Times New Roman"/>
          <w:b/>
          <w:szCs w:val="24"/>
          <w:lang w:val="bg-BG"/>
        </w:rPr>
      </w:pPr>
      <w:r w:rsidRPr="00843E89">
        <w:rPr>
          <w:rFonts w:ascii="Times New Roman" w:hAnsi="Times New Roman"/>
          <w:b/>
          <w:szCs w:val="24"/>
          <w:lang w:val="bg-BG"/>
        </w:rPr>
        <w:t>IV.</w:t>
      </w:r>
      <w:r w:rsidRPr="00843E89">
        <w:rPr>
          <w:rFonts w:ascii="Times New Roman" w:hAnsi="Times New Roman"/>
          <w:b/>
          <w:bCs/>
          <w:szCs w:val="24"/>
          <w:lang w:val="bg-BG"/>
        </w:rPr>
        <w:t xml:space="preserve"> </w:t>
      </w:r>
      <w:r w:rsidRPr="00843E89">
        <w:rPr>
          <w:rFonts w:ascii="Times New Roman" w:hAnsi="Times New Roman"/>
          <w:b/>
          <w:szCs w:val="24"/>
          <w:lang w:val="bg-BG"/>
        </w:rPr>
        <w:t>НАЧИН НА ПЛАЩАНЕ.</w:t>
      </w:r>
    </w:p>
    <w:p w14:paraId="75D66790"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4.1.</w:t>
      </w:r>
      <w:r w:rsidRPr="00843E89">
        <w:rPr>
          <w:rFonts w:ascii="Times New Roman" w:eastAsia="Times New Roman" w:hAnsi="Times New Roman"/>
          <w:szCs w:val="24"/>
          <w:lang w:val="bg-BG" w:eastAsia="en-US"/>
        </w:rPr>
        <w:t xml:space="preserve"> </w:t>
      </w:r>
      <w:r w:rsidRPr="00843E89">
        <w:rPr>
          <w:rFonts w:ascii="Times New Roman" w:eastAsia="Times New Roman" w:hAnsi="Times New Roman"/>
          <w:bCs/>
          <w:szCs w:val="24"/>
          <w:lang w:val="bg-BG" w:eastAsia="en-US"/>
        </w:rPr>
        <w:t>ВЪЗЛОЖИТЕЛЯТ</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 xml:space="preserve">ще заплати на </w:t>
      </w:r>
      <w:r w:rsidRPr="00843E89">
        <w:rPr>
          <w:rFonts w:ascii="Times New Roman" w:eastAsia="Times New Roman" w:hAnsi="Times New Roman"/>
          <w:bCs/>
          <w:szCs w:val="24"/>
          <w:lang w:val="bg-BG" w:eastAsia="en-US"/>
        </w:rPr>
        <w:t>ИЗПЪЛНИТЕЛЯ</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3D4FEC55" w14:textId="396476D8"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noProof/>
          <w:szCs w:val="24"/>
          <w:lang w:val="bg-BG" w:eastAsia="en-US"/>
        </w:rPr>
        <w:t>4.1.1.</w:t>
      </w:r>
      <w:r w:rsidRPr="00843E89">
        <w:rPr>
          <w:rFonts w:ascii="Times New Roman" w:eastAsia="Times New Roman" w:hAnsi="Times New Roman"/>
          <w:noProof/>
          <w:szCs w:val="24"/>
          <w:lang w:val="bg-BG" w:eastAsia="en-US"/>
        </w:rPr>
        <w:t xml:space="preserve"> 20 </w:t>
      </w:r>
      <w:r w:rsidRPr="00843E89">
        <w:rPr>
          <w:rFonts w:ascii="Times New Roman" w:eastAsia="Times New Roman" w:hAnsi="Times New Roman"/>
          <w:b/>
          <w:noProof/>
          <w:szCs w:val="24"/>
          <w:lang w:val="bg-BG" w:eastAsia="en-US"/>
        </w:rPr>
        <w:t xml:space="preserve"> % </w:t>
      </w:r>
      <w:r w:rsidRPr="00843E89">
        <w:rPr>
          <w:rFonts w:ascii="Times New Roman" w:eastAsia="Times New Roman" w:hAnsi="Times New Roman"/>
          <w:noProof/>
          <w:szCs w:val="24"/>
          <w:lang w:val="bg-BG" w:eastAsia="en-US"/>
        </w:rPr>
        <w:t>аванс от цената на СМР по т. 3.1.</w:t>
      </w:r>
      <w:r w:rsidRPr="00843E89">
        <w:rPr>
          <w:rFonts w:ascii="Times New Roman" w:eastAsia="Times New Roman" w:hAnsi="Times New Roman"/>
          <w:b/>
          <w:szCs w:val="24"/>
          <w:lang w:val="bg-BG" w:eastAsia="en-US"/>
        </w:rPr>
        <w:t xml:space="preserve"> – </w:t>
      </w:r>
      <w:r w:rsidRPr="00843E89">
        <w:rPr>
          <w:rFonts w:ascii="Times New Roman" w:eastAsia="Times New Roman" w:hAnsi="Times New Roman"/>
          <w:szCs w:val="24"/>
          <w:lang w:val="bg-BG" w:eastAsia="en-US"/>
        </w:rPr>
        <w:t>по искане на ИЗПЪЛНИТЕЛЯ в срок до 30 (тридесет) дни от датата на откриване на строителната площадка и след представяне на оригинална данъчна фактура за дължимата сума.</w:t>
      </w:r>
    </w:p>
    <w:p w14:paraId="3E2A5DCF" w14:textId="77777777" w:rsidR="00843E89" w:rsidRPr="00843E89" w:rsidRDefault="00843E89" w:rsidP="00843E89">
      <w:pPr>
        <w:shd w:val="clear" w:color="auto" w:fill="FFFFFF"/>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Авансът се приспада еднократно следващото плащане по т. 4.1.2. дължимо от Възложителя на Изпълнителя.</w:t>
      </w:r>
    </w:p>
    <w:p w14:paraId="7A5D9B5F" w14:textId="77777777" w:rsidR="00843E89" w:rsidRPr="00843E89" w:rsidRDefault="00843E89" w:rsidP="00843E89">
      <w:pPr>
        <w:spacing w:line="22" w:lineRule="atLeast"/>
        <w:ind w:right="113" w:firstLine="567"/>
        <w:jc w:val="both"/>
        <w:rPr>
          <w:rFonts w:ascii="Times New Roman" w:eastAsia="Times New Roman" w:hAnsi="Times New Roman"/>
          <w:b/>
          <w:szCs w:val="24"/>
          <w:lang w:val="bg-BG" w:eastAsia="en-US"/>
        </w:rPr>
      </w:pPr>
      <w:r w:rsidRPr="00843E89">
        <w:rPr>
          <w:rFonts w:ascii="Times New Roman" w:eastAsia="Times New Roman" w:hAnsi="Times New Roman"/>
          <w:b/>
          <w:szCs w:val="24"/>
          <w:lang w:val="bg-BG" w:eastAsia="en-US"/>
        </w:rPr>
        <w:t>4.1.2. </w:t>
      </w:r>
      <w:r w:rsidRPr="00843E89">
        <w:rPr>
          <w:rFonts w:ascii="Times New Roman" w:eastAsia="Times New Roman" w:hAnsi="Times New Roman"/>
          <w:szCs w:val="24"/>
          <w:lang w:val="bg-BG" w:eastAsia="en-US"/>
        </w:rPr>
        <w:t>Междинни плащания в рамките до 80 % от стойността на действително извършените видове строително – монтажни работи по договора, които се извършват</w:t>
      </w:r>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741E8F28" w14:textId="77777777" w:rsidR="00843E89" w:rsidRPr="00843E89" w:rsidRDefault="00843E89" w:rsidP="00843E89">
      <w:pPr>
        <w:spacing w:line="22" w:lineRule="atLeast"/>
        <w:ind w:right="113" w:firstLine="708"/>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a). двустранно подписани Протоколи за приемане на извършени СМР, доказващ количеството на действително извършени СМР съставени в процеса на изпълнение на СМР;</w:t>
      </w:r>
    </w:p>
    <w:p w14:paraId="5366F747" w14:textId="77777777" w:rsidR="00843E89" w:rsidRPr="00843E89" w:rsidRDefault="00843E89" w:rsidP="00843E89">
      <w:pPr>
        <w:shd w:val="clear" w:color="auto" w:fill="FFFFFF"/>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б). оригинална фактура за дължимата сума.</w:t>
      </w:r>
    </w:p>
    <w:p w14:paraId="3029417A" w14:textId="77777777" w:rsidR="00843E89" w:rsidRPr="00843E89" w:rsidRDefault="00843E89" w:rsidP="00843E89">
      <w:pPr>
        <w:tabs>
          <w:tab w:val="left" w:pos="567"/>
        </w:tabs>
        <w:spacing w:line="22" w:lineRule="atLeast"/>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ab/>
      </w:r>
      <w:r w:rsidRPr="00843E89">
        <w:rPr>
          <w:rFonts w:ascii="Times New Roman" w:eastAsia="Times New Roman" w:hAnsi="Times New Roman"/>
          <w:b/>
          <w:szCs w:val="24"/>
          <w:lang w:val="bg-BG" w:eastAsia="en-US"/>
        </w:rPr>
        <w:t>4.1.3.</w:t>
      </w:r>
      <w:r w:rsidRPr="00843E89">
        <w:rPr>
          <w:rFonts w:ascii="Times New Roman" w:eastAsia="Times New Roman" w:hAnsi="Times New Roman"/>
          <w:szCs w:val="24"/>
          <w:lang w:val="bg-BG" w:eastAsia="en-US"/>
        </w:rPr>
        <w:t xml:space="preserve"> Окончателно плащане -  в срок до 30 (тридесет) дни от предаване на строежа на ВЪЗЛОЖИТЕЛЯ с </w:t>
      </w:r>
      <w:proofErr w:type="spellStart"/>
      <w:r w:rsidRPr="00843E89">
        <w:rPr>
          <w:rFonts w:ascii="Times New Roman" w:eastAsia="Times New Roman" w:hAnsi="Times New Roman"/>
          <w:szCs w:val="24"/>
          <w:lang w:val="bg-BG" w:eastAsia="en-US"/>
        </w:rPr>
        <w:t>Приемо-предавателен</w:t>
      </w:r>
      <w:proofErr w:type="spellEnd"/>
      <w:r w:rsidRPr="00843E89">
        <w:rPr>
          <w:rFonts w:ascii="Times New Roman" w:eastAsia="Times New Roman" w:hAnsi="Times New Roman"/>
          <w:szCs w:val="24"/>
          <w:lang w:val="bg-BG" w:eastAsia="en-US"/>
        </w:rPr>
        <w:t xml:space="preserve"> протокол (без забележки).</w:t>
      </w:r>
    </w:p>
    <w:p w14:paraId="39C1A143"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4.2.</w:t>
      </w:r>
      <w:r w:rsidRPr="00843E89">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843E89">
        <w:rPr>
          <w:rFonts w:ascii="Times New Roman" w:eastAsia="Times New Roman" w:hAnsi="Times New Roman"/>
          <w:bCs/>
          <w:szCs w:val="24"/>
          <w:lang w:val="bg-BG" w:eastAsia="en-US"/>
        </w:rPr>
        <w:t>ИЗПЪЛНИТЕЛЯ</w:t>
      </w:r>
      <w:r w:rsidRPr="00843E89">
        <w:rPr>
          <w:rFonts w:ascii="Times New Roman" w:eastAsia="Times New Roman" w:hAnsi="Times New Roman"/>
          <w:color w:val="000000"/>
          <w:szCs w:val="24"/>
          <w:lang w:val="bg-BG" w:eastAsia="en-US"/>
        </w:rPr>
        <w:t xml:space="preserve"> в срок до </w:t>
      </w:r>
      <w:r w:rsidRPr="00843E89">
        <w:rPr>
          <w:rFonts w:ascii="Times New Roman" w:eastAsia="Times New Roman" w:hAnsi="Times New Roman"/>
          <w:b/>
          <w:color w:val="000000"/>
          <w:szCs w:val="24"/>
          <w:lang w:val="bg-BG" w:eastAsia="en-US"/>
        </w:rPr>
        <w:t>30</w:t>
      </w:r>
      <w:r w:rsidRPr="00843E89">
        <w:rPr>
          <w:rFonts w:ascii="Times New Roman" w:eastAsia="Times New Roman" w:hAnsi="Times New Roman"/>
          <w:color w:val="000000"/>
          <w:szCs w:val="24"/>
          <w:lang w:val="bg-BG" w:eastAsia="en-US"/>
        </w:rPr>
        <w:t xml:space="preserve"> (тридесет) календарни дни след </w:t>
      </w:r>
      <w:r w:rsidRPr="00843E89">
        <w:rPr>
          <w:rFonts w:ascii="Times New Roman" w:eastAsia="Times New Roman" w:hAnsi="Times New Roman"/>
          <w:szCs w:val="24"/>
          <w:lang w:val="bg-BG" w:eastAsia="en-US"/>
        </w:rPr>
        <w:t xml:space="preserve">представена от </w:t>
      </w:r>
      <w:r w:rsidRPr="00843E89">
        <w:rPr>
          <w:rFonts w:ascii="Times New Roman" w:eastAsia="Times New Roman" w:hAnsi="Times New Roman"/>
          <w:bCs/>
          <w:szCs w:val="24"/>
          <w:lang w:val="bg-BG" w:eastAsia="en-US"/>
        </w:rPr>
        <w:t>ИЗПЪЛНИТЕЛЯ</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 xml:space="preserve">на </w:t>
      </w:r>
      <w:r w:rsidRPr="00843E89">
        <w:rPr>
          <w:rFonts w:ascii="Times New Roman" w:eastAsia="Times New Roman" w:hAnsi="Times New Roman"/>
          <w:bCs/>
          <w:szCs w:val="24"/>
          <w:lang w:val="bg-BG" w:eastAsia="en-US"/>
        </w:rPr>
        <w:t>ВЪЗЛОЖИТЕЛЯ</w:t>
      </w:r>
      <w:r w:rsidRPr="00843E89">
        <w:rPr>
          <w:rFonts w:ascii="Times New Roman" w:eastAsia="Times New Roman" w:hAnsi="Times New Roman"/>
          <w:szCs w:val="24"/>
          <w:lang w:val="bg-BG" w:eastAsia="en-US"/>
        </w:rPr>
        <w:t xml:space="preserve"> оригинална фактура.</w:t>
      </w:r>
    </w:p>
    <w:p w14:paraId="54546D2B" w14:textId="77777777" w:rsidR="00843E89" w:rsidRPr="00843E89" w:rsidRDefault="00843E89" w:rsidP="00843E89">
      <w:pPr>
        <w:spacing w:line="22" w:lineRule="atLeast"/>
        <w:ind w:firstLine="567"/>
        <w:jc w:val="both"/>
        <w:rPr>
          <w:rFonts w:ascii="Times New Roman" w:eastAsia="ArialNarrow-Italic" w:hAnsi="Times New Roman"/>
          <w:szCs w:val="24"/>
          <w:lang w:val="bg-BG" w:eastAsia="en-GB"/>
        </w:rPr>
      </w:pPr>
      <w:r w:rsidRPr="00843E89">
        <w:rPr>
          <w:rFonts w:ascii="Times New Roman" w:eastAsia="Times New Roman" w:hAnsi="Times New Roman"/>
          <w:b/>
          <w:bCs/>
          <w:szCs w:val="24"/>
          <w:lang w:val="bg-BG" w:eastAsia="en-US"/>
        </w:rPr>
        <w:t xml:space="preserve">4.3. </w:t>
      </w:r>
      <w:r w:rsidRPr="00843E89">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843E89">
        <w:rPr>
          <w:rFonts w:ascii="Times New Roman" w:eastAsia="ArialNarrow-Italic" w:hAnsi="Times New Roman"/>
          <w:iCs/>
          <w:szCs w:val="24"/>
          <w:lang w:val="bg-BG" w:eastAsia="en-GB"/>
        </w:rPr>
        <w:t>задължителна информация</w:t>
      </w:r>
      <w:r w:rsidRPr="00843E89">
        <w:rPr>
          <w:rFonts w:ascii="Times New Roman" w:eastAsia="ArialNarrow-Italic" w:hAnsi="Times New Roman"/>
          <w:szCs w:val="24"/>
          <w:lang w:val="bg-BG" w:eastAsia="en-GB"/>
        </w:rPr>
        <w:t>:</w:t>
      </w:r>
    </w:p>
    <w:p w14:paraId="45ECDEB1" w14:textId="77777777" w:rsidR="00843E89" w:rsidRPr="00843E89" w:rsidRDefault="00843E89" w:rsidP="00843E89">
      <w:pPr>
        <w:autoSpaceDE w:val="0"/>
        <w:autoSpaceDN w:val="0"/>
        <w:adjustRightInd w:val="0"/>
        <w:jc w:val="both"/>
        <w:rPr>
          <w:rFonts w:ascii="Times New Roman" w:eastAsia="ArialNarrow-BoldItalic" w:hAnsi="Times New Roman"/>
          <w:bCs/>
          <w:i/>
          <w:iCs/>
          <w:szCs w:val="24"/>
          <w:lang w:val="bg-BG" w:eastAsia="en-GB"/>
        </w:rPr>
      </w:pPr>
      <w:r w:rsidRPr="00843E89">
        <w:rPr>
          <w:rFonts w:ascii="Times New Roman" w:eastAsia="ArialNarrow-Bold" w:hAnsi="Times New Roman"/>
          <w:bCs/>
          <w:i/>
          <w:szCs w:val="24"/>
          <w:lang w:val="bg-BG" w:eastAsia="en-GB"/>
        </w:rPr>
        <w:t>Получател: Община Гоце Делчев</w:t>
      </w:r>
    </w:p>
    <w:p w14:paraId="2B27FE80" w14:textId="77777777" w:rsidR="00843E89" w:rsidRPr="00843E89" w:rsidRDefault="00843E89" w:rsidP="00843E89">
      <w:pPr>
        <w:autoSpaceDE w:val="0"/>
        <w:autoSpaceDN w:val="0"/>
        <w:adjustRightInd w:val="0"/>
        <w:jc w:val="both"/>
        <w:rPr>
          <w:rFonts w:ascii="Times New Roman" w:eastAsia="ArialNarrow-Bold" w:hAnsi="Times New Roman"/>
          <w:bCs/>
          <w:i/>
          <w:szCs w:val="24"/>
          <w:lang w:val="bg-BG" w:eastAsia="en-GB"/>
        </w:rPr>
      </w:pPr>
      <w:r w:rsidRPr="00843E89">
        <w:rPr>
          <w:rFonts w:ascii="Times New Roman" w:eastAsia="ArialNarrow-Bold" w:hAnsi="Times New Roman"/>
          <w:bCs/>
          <w:i/>
          <w:szCs w:val="24"/>
          <w:lang w:val="bg-BG" w:eastAsia="en-GB"/>
        </w:rPr>
        <w:t>Адрес: гр.Гоце Делчев, ул.Царица Йоанна №2</w:t>
      </w:r>
    </w:p>
    <w:p w14:paraId="385B31F1" w14:textId="77777777" w:rsidR="00843E89" w:rsidRPr="00843E89" w:rsidRDefault="00843E89" w:rsidP="00843E89">
      <w:pPr>
        <w:autoSpaceDE w:val="0"/>
        <w:autoSpaceDN w:val="0"/>
        <w:adjustRightInd w:val="0"/>
        <w:jc w:val="both"/>
        <w:rPr>
          <w:rFonts w:ascii="Times New Roman" w:eastAsia="ArialNarrow-Bold" w:hAnsi="Times New Roman"/>
          <w:bCs/>
          <w:i/>
          <w:szCs w:val="24"/>
          <w:lang w:val="bg-BG" w:eastAsia="en-GB"/>
        </w:rPr>
      </w:pPr>
      <w:r w:rsidRPr="00843E89">
        <w:rPr>
          <w:rFonts w:ascii="Times New Roman" w:eastAsia="ArialNarrow-Bold" w:hAnsi="Times New Roman"/>
          <w:bCs/>
          <w:i/>
          <w:szCs w:val="24"/>
          <w:lang w:val="bg-BG" w:eastAsia="en-GB"/>
        </w:rPr>
        <w:t>ЕИК по Булстат: 000024745</w:t>
      </w:r>
    </w:p>
    <w:p w14:paraId="1D97C24B" w14:textId="77777777" w:rsidR="00843E89" w:rsidRPr="00843E89" w:rsidRDefault="00843E89" w:rsidP="00843E89">
      <w:pPr>
        <w:autoSpaceDE w:val="0"/>
        <w:autoSpaceDN w:val="0"/>
        <w:adjustRightInd w:val="0"/>
        <w:jc w:val="both"/>
        <w:rPr>
          <w:rFonts w:ascii="Times New Roman" w:eastAsia="ArialNarrow-BoldItalic" w:hAnsi="Times New Roman"/>
          <w:bCs/>
          <w:i/>
          <w:iCs/>
          <w:szCs w:val="24"/>
          <w:lang w:val="bg-BG" w:eastAsia="en-GB"/>
        </w:rPr>
      </w:pPr>
      <w:r w:rsidRPr="00843E89">
        <w:rPr>
          <w:rFonts w:ascii="Times New Roman" w:eastAsia="ArialNarrow-Bold" w:hAnsi="Times New Roman"/>
          <w:bCs/>
          <w:i/>
          <w:szCs w:val="24"/>
          <w:lang w:val="bg-BG" w:eastAsia="en-GB"/>
        </w:rPr>
        <w:t>Получил фактурата: Владимир Москов</w:t>
      </w:r>
    </w:p>
    <w:p w14:paraId="6205859F" w14:textId="77777777" w:rsidR="00843E89" w:rsidRPr="00843E89" w:rsidRDefault="00843E89" w:rsidP="00843E89">
      <w:pPr>
        <w:autoSpaceDE w:val="0"/>
        <w:autoSpaceDN w:val="0"/>
        <w:adjustRightInd w:val="0"/>
        <w:jc w:val="both"/>
        <w:rPr>
          <w:rFonts w:ascii="Times New Roman" w:eastAsia="ArialNarrow-Bold" w:hAnsi="Times New Roman"/>
          <w:bCs/>
          <w:i/>
          <w:szCs w:val="24"/>
          <w:lang w:val="bg-BG" w:eastAsia="en-GB"/>
        </w:rPr>
      </w:pPr>
      <w:r w:rsidRPr="00843E89">
        <w:rPr>
          <w:rFonts w:ascii="Times New Roman" w:eastAsia="ArialNarrow-Bold" w:hAnsi="Times New Roman"/>
          <w:bCs/>
          <w:i/>
          <w:szCs w:val="24"/>
          <w:lang w:val="bg-BG" w:eastAsia="en-GB"/>
        </w:rPr>
        <w:t>Номер на документа, дата, място</w:t>
      </w:r>
    </w:p>
    <w:p w14:paraId="08E3FE74" w14:textId="77777777" w:rsidR="00843E89" w:rsidRPr="00843E89" w:rsidRDefault="00843E89" w:rsidP="00843E89">
      <w:pPr>
        <w:spacing w:line="22" w:lineRule="atLeast"/>
        <w:ind w:firstLine="567"/>
        <w:jc w:val="both"/>
        <w:rPr>
          <w:rFonts w:ascii="Times New Roman" w:eastAsia="Times New Roman" w:hAnsi="Times New Roman"/>
          <w:b/>
          <w:bCs/>
          <w:szCs w:val="24"/>
          <w:lang w:eastAsia="en-US"/>
        </w:rPr>
      </w:pPr>
      <w:r w:rsidRPr="00843E89">
        <w:rPr>
          <w:rFonts w:ascii="Times New Roman" w:eastAsia="Times New Roman" w:hAnsi="Times New Roman"/>
          <w:b/>
          <w:bCs/>
          <w:szCs w:val="24"/>
          <w:lang w:val="bg-BG" w:eastAsia="en-US"/>
        </w:rPr>
        <w:t>4.</w:t>
      </w:r>
      <w:proofErr w:type="spellStart"/>
      <w:r w:rsidRPr="00843E89">
        <w:rPr>
          <w:rFonts w:ascii="Times New Roman" w:eastAsia="Times New Roman" w:hAnsi="Times New Roman"/>
          <w:b/>
          <w:bCs/>
          <w:szCs w:val="24"/>
          <w:lang w:val="bg-BG" w:eastAsia="en-US"/>
        </w:rPr>
        <w:t>4</w:t>
      </w:r>
      <w:proofErr w:type="spellEnd"/>
      <w:r w:rsidRPr="00843E89">
        <w:rPr>
          <w:rFonts w:ascii="Times New Roman" w:eastAsia="Times New Roman" w:hAnsi="Times New Roman"/>
          <w:b/>
          <w:bCs/>
          <w:szCs w:val="24"/>
          <w:lang w:val="bg-BG" w:eastAsia="en-US"/>
        </w:rPr>
        <w:t>. ВЪЗЛОЖИТЕЛЯТ</w:t>
      </w:r>
      <w:r w:rsidRPr="00843E89">
        <w:rPr>
          <w:rFonts w:ascii="Times New Roman" w:eastAsia="Times New Roman" w:hAnsi="Times New Roman"/>
          <w:szCs w:val="24"/>
          <w:lang w:val="bg-BG" w:eastAsia="en-US"/>
        </w:rPr>
        <w:t xml:space="preserve"> не заплаща суми за непълно и/или некачествено извършени от </w:t>
      </w:r>
      <w:r w:rsidRPr="00843E89">
        <w:rPr>
          <w:rFonts w:ascii="Times New Roman" w:eastAsia="Times New Roman" w:hAnsi="Times New Roman"/>
          <w:b/>
          <w:bCs/>
          <w:szCs w:val="24"/>
          <w:lang w:val="bg-BG" w:eastAsia="en-US"/>
        </w:rPr>
        <w:t>ИЗПЪЛНИТЕЛЯ</w:t>
      </w:r>
      <w:r w:rsidRPr="00843E89">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43E89">
        <w:rPr>
          <w:rFonts w:ascii="Times New Roman" w:eastAsia="Times New Roman" w:hAnsi="Times New Roman"/>
          <w:b/>
          <w:bCs/>
          <w:szCs w:val="24"/>
          <w:lang w:val="bg-BG" w:eastAsia="en-US"/>
        </w:rPr>
        <w:t>ИЗПЪЛНИТЕЛЯ.</w:t>
      </w:r>
    </w:p>
    <w:p w14:paraId="2DA56BE1" w14:textId="77777777" w:rsidR="00843E89" w:rsidRPr="00843E89" w:rsidRDefault="00843E89" w:rsidP="00843E89">
      <w:pPr>
        <w:ind w:firstLine="720"/>
        <w:jc w:val="both"/>
        <w:rPr>
          <w:rFonts w:ascii="Times New Roman" w:eastAsia="Times New Roman" w:hAnsi="Times New Roman"/>
          <w:szCs w:val="24"/>
          <w:lang w:val="bg-BG" w:eastAsia="en-US"/>
        </w:rPr>
      </w:pPr>
      <w:r w:rsidRPr="00843E89">
        <w:rPr>
          <w:rFonts w:ascii="Times New Roman" w:eastAsia="Times New Roman" w:hAnsi="Times New Roman"/>
          <w:b/>
          <w:snapToGrid w:val="0"/>
          <w:szCs w:val="24"/>
          <w:lang w:val="bg-BG" w:eastAsia="en-US"/>
        </w:rPr>
        <w:lastRenderedPageBreak/>
        <w:t xml:space="preserve">4.5. </w:t>
      </w:r>
      <w:r w:rsidRPr="00843E89">
        <w:rPr>
          <w:rFonts w:ascii="Times New Roman" w:eastAsia="Times New Roman" w:hAnsi="Times New Roman"/>
          <w:snapToGrid w:val="0"/>
          <w:szCs w:val="24"/>
          <w:lang w:val="bg-BG" w:eastAsia="en-US"/>
        </w:rPr>
        <w:t>И</w:t>
      </w:r>
      <w:r w:rsidRPr="00843E89">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14:paraId="3E285202" w14:textId="77777777" w:rsidR="00843E89" w:rsidRPr="00843E89" w:rsidRDefault="00843E89" w:rsidP="00843E89">
      <w:pPr>
        <w:spacing w:line="22" w:lineRule="atLeast"/>
        <w:ind w:firstLine="567"/>
        <w:jc w:val="both"/>
        <w:rPr>
          <w:rFonts w:ascii="Times New Roman" w:eastAsia="Times New Roman" w:hAnsi="Times New Roman"/>
          <w:b/>
          <w:bCs/>
          <w:szCs w:val="24"/>
          <w:lang w:eastAsia="en-US"/>
        </w:rPr>
      </w:pPr>
    </w:p>
    <w:p w14:paraId="2BDEE434" w14:textId="77777777" w:rsidR="00843E89" w:rsidRPr="00843E89" w:rsidRDefault="00843E89" w:rsidP="00843E89">
      <w:pPr>
        <w:tabs>
          <w:tab w:val="left" w:pos="567"/>
        </w:tabs>
        <w:spacing w:line="22" w:lineRule="atLeast"/>
        <w:jc w:val="both"/>
        <w:rPr>
          <w:rFonts w:ascii="Times New Roman" w:eastAsia="Times New Roman" w:hAnsi="Times New Roman"/>
          <w:b/>
          <w:noProof/>
          <w:szCs w:val="24"/>
          <w:lang w:val="bg-BG" w:eastAsia="en-US"/>
        </w:rPr>
      </w:pPr>
      <w:r w:rsidRPr="00843E89">
        <w:rPr>
          <w:rFonts w:ascii="Times New Roman" w:eastAsia="Times New Roman" w:hAnsi="Times New Roman"/>
          <w:b/>
          <w:noProof/>
          <w:szCs w:val="24"/>
          <w:lang w:val="bg-BG" w:eastAsia="en-US"/>
        </w:rPr>
        <w:tab/>
        <w:t>V. СТРОИТЕЛСТВО.</w:t>
      </w:r>
    </w:p>
    <w:p w14:paraId="20E571B0"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noProof/>
          <w:szCs w:val="24"/>
          <w:lang w:val="bg-BG" w:eastAsia="en-US"/>
        </w:rPr>
        <w:t>5.1.</w:t>
      </w:r>
      <w:r w:rsidRPr="00843E89">
        <w:rPr>
          <w:rFonts w:ascii="Times New Roman" w:eastAsia="Times New Roman" w:hAnsi="Times New Roman"/>
          <w:noProof/>
          <w:szCs w:val="24"/>
          <w:lang w:val="bg-BG" w:eastAsia="en-US"/>
        </w:rPr>
        <w:t xml:space="preserve"> Преди започване на строително-монтажните работи, </w:t>
      </w:r>
      <w:r w:rsidRPr="00843E89">
        <w:rPr>
          <w:rFonts w:ascii="Times New Roman" w:eastAsia="Times New Roman" w:hAnsi="Times New Roman"/>
          <w:caps/>
          <w:szCs w:val="24"/>
          <w:lang w:val="bg-BG" w:eastAsia="en-US"/>
        </w:rPr>
        <w:t>Изпълнителят</w:t>
      </w:r>
      <w:r w:rsidRPr="00843E89">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1D473BC4" w14:textId="77777777" w:rsidR="00843E89" w:rsidRPr="00843E89" w:rsidRDefault="00843E89" w:rsidP="00843E89">
      <w:pPr>
        <w:widowControl w:val="0"/>
        <w:tabs>
          <w:tab w:val="left" w:pos="851"/>
        </w:tabs>
        <w:autoSpaceDE w:val="0"/>
        <w:autoSpaceDN w:val="0"/>
        <w:adjustRightInd w:val="0"/>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 xml:space="preserve">а). временни складове за доставяните от </w:t>
      </w:r>
      <w:r w:rsidRPr="00843E89">
        <w:rPr>
          <w:rFonts w:ascii="Times New Roman" w:eastAsia="Times New Roman" w:hAnsi="Times New Roman"/>
          <w:caps/>
          <w:szCs w:val="24"/>
          <w:lang w:val="bg-BG" w:eastAsia="en-US"/>
        </w:rPr>
        <w:t>Изпълнителя</w:t>
      </w:r>
      <w:r w:rsidRPr="00843E89">
        <w:rPr>
          <w:rFonts w:ascii="Times New Roman" w:eastAsia="Times New Roman" w:hAnsi="Times New Roman"/>
          <w:szCs w:val="24"/>
          <w:lang w:val="bg-BG" w:eastAsia="en-US"/>
        </w:rPr>
        <w:t xml:space="preserve"> материали, с оглед изискванията за съхранението им;</w:t>
      </w:r>
    </w:p>
    <w:p w14:paraId="50CC84FA" w14:textId="77777777" w:rsidR="00843E89" w:rsidRPr="00843E89" w:rsidRDefault="00843E89" w:rsidP="00843E8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б). площадки за складиране на строителни отпадъци;</w:t>
      </w:r>
    </w:p>
    <w:p w14:paraId="51163C31" w14:textId="77777777" w:rsidR="00843E89" w:rsidRPr="00843E89" w:rsidRDefault="00843E89" w:rsidP="00843E8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843E89">
        <w:rPr>
          <w:rFonts w:ascii="Times New Roman" w:eastAsia="Times New Roman" w:hAnsi="Times New Roman"/>
          <w:szCs w:val="24"/>
          <w:lang w:val="bg-BG" w:eastAsia="en-US"/>
        </w:rPr>
        <w:t>в).</w:t>
      </w:r>
      <w:r w:rsidRPr="00843E89">
        <w:rPr>
          <w:rFonts w:ascii="Times New Roman" w:eastAsia="Times New Roman" w:hAnsi="Times New Roman"/>
          <w:szCs w:val="24"/>
          <w:lang w:val="bg-BG" w:eastAsia="en-US"/>
        </w:rPr>
        <w:tab/>
        <w:t xml:space="preserve">офиси и битови помещения за персонала на </w:t>
      </w:r>
      <w:r w:rsidRPr="00843E89">
        <w:rPr>
          <w:rFonts w:ascii="Times New Roman" w:eastAsia="Times New Roman" w:hAnsi="Times New Roman"/>
          <w:caps/>
          <w:szCs w:val="24"/>
          <w:lang w:val="bg-BG" w:eastAsia="en-US"/>
        </w:rPr>
        <w:t>Изпълнителя.</w:t>
      </w:r>
    </w:p>
    <w:p w14:paraId="5D1007AE"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 xml:space="preserve">5.2. </w:t>
      </w:r>
      <w:r w:rsidRPr="00843E89">
        <w:rPr>
          <w:rFonts w:ascii="Times New Roman" w:eastAsia="Times New Roman" w:hAnsi="Times New Roman"/>
          <w:szCs w:val="24"/>
          <w:lang w:val="bg-BG" w:eastAsia="en-US"/>
        </w:rPr>
        <w:t>ВЪЗЛОЖИТЕЛЯТ</w:t>
      </w:r>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bCs/>
          <w:szCs w:val="24"/>
          <w:lang w:val="bg-BG" w:eastAsia="en-US"/>
        </w:rPr>
        <w:t xml:space="preserve">ще предостави на </w:t>
      </w:r>
      <w:r w:rsidRPr="00843E89">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4B037CEC" w14:textId="77777777" w:rsidR="00843E89" w:rsidRPr="00843E89" w:rsidRDefault="00843E89" w:rsidP="00843E89">
      <w:pPr>
        <w:tabs>
          <w:tab w:val="left" w:pos="0"/>
        </w:tabs>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noProof/>
          <w:szCs w:val="24"/>
          <w:lang w:val="bg-BG" w:eastAsia="en-US"/>
        </w:rPr>
        <w:t>5.3.</w:t>
      </w:r>
      <w:r w:rsidRPr="00843E89">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5FDC33FD" w14:textId="77777777" w:rsidR="00843E89" w:rsidRPr="00843E89" w:rsidRDefault="00843E89" w:rsidP="00843E89">
      <w:pPr>
        <w:tabs>
          <w:tab w:val="left" w:pos="-284"/>
        </w:tabs>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aps/>
          <w:szCs w:val="24"/>
          <w:lang w:val="bg-BG" w:eastAsia="en-US"/>
        </w:rPr>
        <w:t>5.4.</w:t>
      </w:r>
      <w:r w:rsidRPr="00843E89">
        <w:rPr>
          <w:rFonts w:ascii="Times New Roman" w:eastAsia="Times New Roman" w:hAnsi="Times New Roman"/>
          <w:caps/>
          <w:szCs w:val="24"/>
          <w:lang w:val="bg-BG" w:eastAsia="en-US"/>
        </w:rPr>
        <w:t xml:space="preserve"> ИзпълнителяТ</w:t>
      </w:r>
      <w:r w:rsidRPr="00843E89">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1DC34AFA" w14:textId="77777777" w:rsidR="00843E89" w:rsidRPr="00843E89" w:rsidRDefault="00843E89" w:rsidP="00843E89">
      <w:pPr>
        <w:tabs>
          <w:tab w:val="left" w:pos="0"/>
        </w:tabs>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noProof/>
          <w:szCs w:val="24"/>
          <w:lang w:val="bg-BG" w:eastAsia="en-US"/>
        </w:rPr>
        <w:t>5.5.</w:t>
      </w:r>
      <w:r w:rsidRPr="00843E89">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843E89">
        <w:rPr>
          <w:rFonts w:ascii="Times New Roman" w:eastAsia="Times New Roman" w:hAnsi="Times New Roman"/>
          <w:b/>
          <w:szCs w:val="24"/>
          <w:lang w:val="bg-BG" w:eastAsia="en-US"/>
        </w:rPr>
        <w:t>след</w:t>
      </w:r>
      <w:r w:rsidRPr="00843E89">
        <w:rPr>
          <w:rFonts w:ascii="Times New Roman" w:eastAsia="Times New Roman" w:hAnsi="Times New Roman"/>
          <w:szCs w:val="24"/>
          <w:lang w:val="bg-BG" w:eastAsia="en-US"/>
        </w:rPr>
        <w:t xml:space="preserve"> откриване на строителна площадка.</w:t>
      </w:r>
    </w:p>
    <w:p w14:paraId="68201908"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noProof/>
          <w:szCs w:val="24"/>
          <w:lang w:val="bg-BG" w:eastAsia="en-US"/>
        </w:rPr>
        <w:t>5.6.</w:t>
      </w:r>
      <w:r w:rsidRPr="00843E89">
        <w:rPr>
          <w:rFonts w:ascii="Times New Roman" w:eastAsia="Times New Roman" w:hAnsi="Times New Roman"/>
          <w:bCs/>
          <w:szCs w:val="24"/>
          <w:lang w:val="bg-BG" w:eastAsia="en-US"/>
        </w:rPr>
        <w:t xml:space="preserve"> </w:t>
      </w:r>
      <w:r w:rsidRPr="00843E89">
        <w:rPr>
          <w:rFonts w:ascii="Times New Roman" w:eastAsia="Times New Roman" w:hAnsi="Times New Roman"/>
          <w:szCs w:val="24"/>
          <w:lang w:val="bg-B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26D3B4C" w14:textId="77777777" w:rsidR="00843E89" w:rsidRPr="00843E89" w:rsidRDefault="00843E89" w:rsidP="00843E89">
      <w:pPr>
        <w:spacing w:line="22" w:lineRule="atLeast"/>
        <w:ind w:firstLine="567"/>
        <w:jc w:val="both"/>
        <w:rPr>
          <w:rFonts w:ascii="Times New Roman" w:eastAsia="Times New Roman" w:hAnsi="Times New Roman"/>
          <w:bCs/>
          <w:noProof/>
          <w:color w:val="000000"/>
          <w:szCs w:val="24"/>
          <w:lang w:val="bg-BG" w:eastAsia="en-US"/>
        </w:rPr>
      </w:pPr>
      <w:r w:rsidRPr="00843E89">
        <w:rPr>
          <w:rFonts w:ascii="Times New Roman" w:eastAsia="Times New Roman" w:hAnsi="Times New Roman"/>
          <w:b/>
          <w:noProof/>
          <w:color w:val="000000"/>
          <w:szCs w:val="24"/>
          <w:lang w:val="bg-BG" w:eastAsia="en-US"/>
        </w:rPr>
        <w:t>5.8.</w:t>
      </w:r>
      <w:r w:rsidRPr="00843E89">
        <w:rPr>
          <w:rFonts w:ascii="Times New Roman" w:eastAsia="Times New Roman" w:hAnsi="Times New Roman"/>
          <w:noProof/>
          <w:color w:val="000000"/>
          <w:szCs w:val="24"/>
          <w:lang w:val="bg-BG" w:eastAsia="en-US"/>
        </w:rPr>
        <w:t xml:space="preserve"> </w:t>
      </w:r>
      <w:r w:rsidRPr="00843E89">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Техничестакат спецификация по поръчката и офертата му.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2388A1F6" w14:textId="77777777" w:rsidR="00843E89" w:rsidRPr="00843E89" w:rsidRDefault="00843E89" w:rsidP="00843E89">
      <w:pPr>
        <w:spacing w:line="22" w:lineRule="atLeast"/>
        <w:ind w:firstLine="567"/>
        <w:jc w:val="both"/>
        <w:rPr>
          <w:rFonts w:ascii="Times New Roman" w:eastAsia="Times New Roman" w:hAnsi="Times New Roman"/>
          <w:bCs/>
          <w:color w:val="000000"/>
          <w:szCs w:val="24"/>
          <w:lang w:val="bg-BG" w:eastAsia="en-US"/>
        </w:rPr>
      </w:pPr>
      <w:r w:rsidRPr="00843E89">
        <w:rPr>
          <w:rFonts w:ascii="Times New Roman" w:eastAsia="Times New Roman" w:hAnsi="Times New Roman"/>
          <w:b/>
          <w:bCs/>
          <w:color w:val="000000"/>
          <w:szCs w:val="24"/>
          <w:lang w:val="bg-BG" w:eastAsia="en-US"/>
        </w:rPr>
        <w:t>5.10.</w:t>
      </w:r>
      <w:r w:rsidRPr="00843E89">
        <w:rPr>
          <w:rFonts w:ascii="Times New Roman" w:eastAsia="Times New Roman" w:hAnsi="Times New Roman"/>
          <w:bCs/>
          <w:color w:val="000000"/>
          <w:szCs w:val="24"/>
          <w:lang w:val="bg-BG" w:eastAsia="en-US"/>
        </w:rPr>
        <w:t xml:space="preserve"> </w:t>
      </w:r>
      <w:r w:rsidRPr="00843E89">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4BBA1B8E"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lastRenderedPageBreak/>
        <w:t>5.12.</w:t>
      </w:r>
      <w:r w:rsidRPr="00843E89">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3DBFF179"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5.13.</w:t>
      </w:r>
      <w:r w:rsidRPr="00843E89">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079F9576"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5.14.</w:t>
      </w:r>
      <w:r w:rsidRPr="00843E89">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1CAF39DB" w14:textId="47685044" w:rsidR="00843E89" w:rsidRPr="00843E89" w:rsidRDefault="00843E89" w:rsidP="00AE50AD">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bCs/>
          <w:color w:val="000000"/>
          <w:szCs w:val="24"/>
          <w:lang w:val="bg-BG" w:eastAsia="en-US"/>
        </w:rPr>
        <w:t>5.17.</w:t>
      </w:r>
      <w:r w:rsidRPr="00843E89">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w:t>
      </w:r>
      <w:r w:rsidRPr="00843E89">
        <w:rPr>
          <w:rFonts w:ascii="Times New Roman" w:eastAsia="Times New Roman" w:hAnsi="Times New Roman"/>
          <w:color w:val="000000"/>
          <w:szCs w:val="24"/>
          <w:lang w:eastAsia="en-US"/>
        </w:rPr>
        <w:t>.</w:t>
      </w:r>
      <w:r w:rsidRPr="00843E89">
        <w:rPr>
          <w:rFonts w:ascii="Times New Roman" w:eastAsia="Times New Roman" w:hAnsi="Times New Roman"/>
          <w:color w:val="000000"/>
          <w:szCs w:val="24"/>
          <w:lang w:val="bg-BG" w:eastAsia="en-US"/>
        </w:rPr>
        <w:t xml:space="preserve"> Изпълнението на тези работи се извършва съобразно действащото законодателство.</w:t>
      </w:r>
    </w:p>
    <w:p w14:paraId="094B3EAF" w14:textId="07DC1F92"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bCs/>
          <w:color w:val="000000"/>
          <w:szCs w:val="24"/>
          <w:lang w:val="bg-BG" w:eastAsia="en-US"/>
        </w:rPr>
        <w:t>5.18.</w:t>
      </w:r>
      <w:r w:rsidRPr="00843E89">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w:t>
      </w:r>
      <w:r w:rsidRPr="00843E89">
        <w:rPr>
          <w:rFonts w:ascii="Times New Roman" w:eastAsia="Times New Roman" w:hAnsi="Times New Roman"/>
          <w:bCs/>
          <w:color w:val="000000"/>
          <w:szCs w:val="24"/>
          <w:lang w:val="bg-BG" w:eastAsia="en-US"/>
        </w:rPr>
        <w:t xml:space="preserve">ИЗПЪЛНИТЕЛЯТ </w:t>
      </w:r>
      <w:r w:rsidRPr="00843E89">
        <w:rPr>
          <w:rFonts w:ascii="Times New Roman" w:eastAsia="Times New Roman" w:hAnsi="Times New Roman"/>
          <w:color w:val="000000"/>
          <w:szCs w:val="24"/>
          <w:lang w:val="bg-BG" w:eastAsia="en-US"/>
        </w:rPr>
        <w:t xml:space="preserve">изпраща писмена покана до </w:t>
      </w:r>
      <w:r w:rsidRPr="00843E89">
        <w:rPr>
          <w:rFonts w:ascii="Times New Roman" w:eastAsia="Times New Roman" w:hAnsi="Times New Roman"/>
          <w:bCs/>
          <w:color w:val="000000"/>
          <w:szCs w:val="24"/>
          <w:lang w:val="bg-BG" w:eastAsia="en-US"/>
        </w:rPr>
        <w:t xml:space="preserve">ВЪЗЛОЖИТЕЛЯ </w:t>
      </w:r>
      <w:r w:rsidRPr="00843E89">
        <w:rPr>
          <w:rFonts w:ascii="Times New Roman" w:eastAsia="Times New Roman" w:hAnsi="Times New Roman"/>
          <w:color w:val="000000"/>
          <w:szCs w:val="24"/>
          <w:lang w:val="bg-BG" w:eastAsia="en-US"/>
        </w:rPr>
        <w:t xml:space="preserve">за съставяне окончателен </w:t>
      </w:r>
      <w:proofErr w:type="spellStart"/>
      <w:r w:rsidRPr="00843E89">
        <w:rPr>
          <w:rFonts w:ascii="Times New Roman" w:eastAsia="Times New Roman" w:hAnsi="Times New Roman"/>
          <w:color w:val="000000"/>
          <w:szCs w:val="24"/>
          <w:lang w:val="bg-BG" w:eastAsia="en-US"/>
        </w:rPr>
        <w:t>приемо-предавателен</w:t>
      </w:r>
      <w:proofErr w:type="spellEnd"/>
      <w:r w:rsidRPr="00843E89">
        <w:rPr>
          <w:rFonts w:ascii="Times New Roman" w:eastAsia="Times New Roman" w:hAnsi="Times New Roman"/>
          <w:color w:val="000000"/>
          <w:szCs w:val="24"/>
          <w:lang w:val="bg-BG" w:eastAsia="en-US"/>
        </w:rPr>
        <w:t xml:space="preserve"> протокол. </w:t>
      </w:r>
    </w:p>
    <w:p w14:paraId="26B074ED" w14:textId="77777777" w:rsidR="00843E89" w:rsidRPr="00843E89" w:rsidRDefault="00843E89" w:rsidP="00843E89">
      <w:pPr>
        <w:spacing w:line="22" w:lineRule="atLeast"/>
        <w:ind w:firstLine="567"/>
        <w:jc w:val="both"/>
        <w:rPr>
          <w:rFonts w:ascii="Times New Roman" w:eastAsia="Times New Roman" w:hAnsi="Times New Roman"/>
          <w:b/>
          <w:bCs/>
          <w:szCs w:val="24"/>
          <w:lang w:val="bg-BG" w:eastAsia="en-US"/>
        </w:rPr>
      </w:pPr>
      <w:r w:rsidRPr="00843E89">
        <w:rPr>
          <w:rFonts w:ascii="Times New Roman" w:eastAsia="Times New Roman" w:hAnsi="Times New Roman"/>
          <w:b/>
          <w:bCs/>
          <w:szCs w:val="24"/>
          <w:lang w:val="bg-BG" w:eastAsia="en-US"/>
        </w:rPr>
        <w:t xml:space="preserve">5.19. </w:t>
      </w:r>
      <w:r w:rsidRPr="00843E89">
        <w:rPr>
          <w:rFonts w:ascii="Times New Roman" w:eastAsia="Times New Roman" w:hAnsi="Times New Roman"/>
          <w:szCs w:val="24"/>
          <w:lang w:val="bg-BG" w:eastAsia="en-US"/>
        </w:rPr>
        <w:t xml:space="preserve">ИЗПЪЛНИТЕЛЯТ се задължава да отстрани всички недостатъци, констатирани по време на съставяне на </w:t>
      </w:r>
      <w:proofErr w:type="spellStart"/>
      <w:r w:rsidRPr="00843E89">
        <w:rPr>
          <w:rFonts w:ascii="Times New Roman" w:eastAsia="Times New Roman" w:hAnsi="Times New Roman"/>
          <w:szCs w:val="24"/>
          <w:lang w:val="bg-BG" w:eastAsia="en-US"/>
        </w:rPr>
        <w:t>приемо-предавателния</w:t>
      </w:r>
      <w:proofErr w:type="spellEnd"/>
      <w:r w:rsidRPr="00843E89">
        <w:rPr>
          <w:rFonts w:ascii="Times New Roman" w:eastAsia="Times New Roman" w:hAnsi="Times New Roman"/>
          <w:szCs w:val="24"/>
          <w:lang w:val="bg-BG" w:eastAsia="en-US"/>
        </w:rPr>
        <w:t xml:space="preserve"> протокол  в срок, определен от ВЪЗЛОЖИТЕЛЯ;</w:t>
      </w:r>
    </w:p>
    <w:p w14:paraId="5A826829" w14:textId="77777777" w:rsidR="00843E89" w:rsidRPr="00843E89" w:rsidRDefault="00843E89" w:rsidP="00843E89">
      <w:pPr>
        <w:spacing w:line="22" w:lineRule="atLeast"/>
        <w:ind w:firstLine="567"/>
        <w:jc w:val="both"/>
        <w:rPr>
          <w:rFonts w:ascii="Times New Roman" w:eastAsia="Times New Roman" w:hAnsi="Times New Roman"/>
          <w:b/>
          <w:bCs/>
          <w:szCs w:val="24"/>
          <w:lang w:val="bg-BG" w:eastAsia="en-US"/>
        </w:rPr>
      </w:pPr>
      <w:r w:rsidRPr="00843E89">
        <w:rPr>
          <w:rFonts w:ascii="Times New Roman" w:eastAsia="Times New Roman" w:hAnsi="Times New Roman"/>
          <w:b/>
          <w:bCs/>
          <w:szCs w:val="24"/>
          <w:lang w:val="bg-BG" w:eastAsia="en-US"/>
        </w:rPr>
        <w:t>VІ. ПРАВА И ЗАДЪЛЖЕНИЯ НА ВЪЗЛОЖИТЕЛЯ.</w:t>
      </w:r>
    </w:p>
    <w:p w14:paraId="57E2D259"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 xml:space="preserve">6.1. </w:t>
      </w:r>
      <w:r w:rsidRPr="00843E89">
        <w:rPr>
          <w:rFonts w:ascii="Times New Roman" w:eastAsia="Times New Roman" w:hAnsi="Times New Roman"/>
          <w:bCs/>
          <w:szCs w:val="24"/>
          <w:lang w:val="bg-BG" w:eastAsia="en-US"/>
        </w:rPr>
        <w:t>ВЪЗЛОЖИТЕЛЯТ</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има право:</w:t>
      </w:r>
    </w:p>
    <w:p w14:paraId="33AC77ED"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6.1.</w:t>
      </w:r>
      <w:proofErr w:type="spellStart"/>
      <w:r w:rsidRPr="00843E89">
        <w:rPr>
          <w:rFonts w:ascii="Times New Roman" w:eastAsia="Times New Roman" w:hAnsi="Times New Roman"/>
          <w:b/>
          <w:szCs w:val="24"/>
          <w:lang w:val="bg-BG" w:eastAsia="en-US"/>
        </w:rPr>
        <w:t>1</w:t>
      </w:r>
      <w:proofErr w:type="spellEnd"/>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szCs w:val="24"/>
          <w:lang w:val="bg-BG" w:eastAsia="en-US"/>
        </w:rPr>
        <w:t>Да изисква информация за хода на изпълнението предмета на договора;</w:t>
      </w:r>
    </w:p>
    <w:p w14:paraId="7A817F88"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6.1.</w:t>
      </w:r>
      <w:r w:rsidRPr="00843E89">
        <w:rPr>
          <w:rFonts w:ascii="Times New Roman" w:eastAsia="Times New Roman" w:hAnsi="Times New Roman"/>
          <w:b/>
          <w:szCs w:val="24"/>
          <w:lang w:val="bg-BG" w:eastAsia="en-US"/>
        </w:rPr>
        <w:t>2.</w:t>
      </w:r>
      <w:r w:rsidRPr="00843E89">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843E89">
        <w:rPr>
          <w:rFonts w:ascii="Times New Roman" w:eastAsia="Times New Roman" w:hAnsi="Times New Roman"/>
          <w:bCs/>
          <w:szCs w:val="24"/>
          <w:lang w:val="bg-BG" w:eastAsia="en-US"/>
        </w:rPr>
        <w:t>ИЗПЪЛНИТЕЛЯ;</w:t>
      </w:r>
    </w:p>
    <w:p w14:paraId="55068CB3"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6.1.3. </w:t>
      </w:r>
      <w:r w:rsidRPr="00843E89">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77509873"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bCs/>
          <w:szCs w:val="24"/>
          <w:lang w:val="bg-BG" w:eastAsia="en-US"/>
        </w:rPr>
        <w:t>6.1.</w:t>
      </w:r>
      <w:r w:rsidRPr="00843E89">
        <w:rPr>
          <w:rFonts w:ascii="Times New Roman" w:eastAsia="Times New Roman" w:hAnsi="Times New Roman"/>
          <w:b/>
          <w:szCs w:val="24"/>
          <w:lang w:val="bg-BG" w:eastAsia="en-US"/>
        </w:rPr>
        <w:t xml:space="preserve">4. </w:t>
      </w:r>
      <w:r w:rsidRPr="00843E89">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843E89">
        <w:rPr>
          <w:rFonts w:ascii="Times New Roman" w:eastAsia="Times New Roman" w:hAnsi="Times New Roman"/>
          <w:bCs/>
          <w:color w:val="000000"/>
          <w:szCs w:val="24"/>
          <w:lang w:val="bg-BG" w:eastAsia="en-US"/>
        </w:rPr>
        <w:t>ИЗПЪЛНИТЕЛЯТ</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се е отклонил от поръчката или работата му е с недостатъци.</w:t>
      </w:r>
    </w:p>
    <w:p w14:paraId="69F5636B"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6.1.5. </w:t>
      </w:r>
      <w:r w:rsidRPr="00843E89">
        <w:rPr>
          <w:rFonts w:ascii="Times New Roman" w:eastAsia="Times New Roman" w:hAnsi="Times New Roman"/>
          <w:color w:val="000000"/>
          <w:szCs w:val="24"/>
          <w:lang w:val="bg-BG" w:eastAsia="en-US"/>
        </w:rPr>
        <w:t xml:space="preserve">Да откаже заплащане на част или на цялото възнаграждение, в случай, че установи неизпълнение на задължението на </w:t>
      </w:r>
      <w:r w:rsidRPr="00843E89">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05F3F297"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 xml:space="preserve">6.2. </w:t>
      </w:r>
      <w:r w:rsidRPr="00843E89">
        <w:rPr>
          <w:rFonts w:ascii="Times New Roman" w:eastAsia="Times New Roman" w:hAnsi="Times New Roman"/>
          <w:bCs/>
          <w:szCs w:val="24"/>
          <w:lang w:val="bg-BG" w:eastAsia="en-US"/>
        </w:rPr>
        <w:t>ВЪЗЛОЖИТЕЛЯТ</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е длъжен:</w:t>
      </w:r>
    </w:p>
    <w:p w14:paraId="7AAE41D9"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bCs/>
          <w:color w:val="000000"/>
          <w:szCs w:val="24"/>
          <w:lang w:val="bg-BG" w:eastAsia="en-US"/>
        </w:rPr>
        <w:t>6.2.</w:t>
      </w:r>
      <w:r w:rsidRPr="00843E89">
        <w:rPr>
          <w:rFonts w:ascii="Times New Roman" w:eastAsia="Times New Roman" w:hAnsi="Times New Roman"/>
          <w:b/>
          <w:color w:val="000000"/>
          <w:szCs w:val="24"/>
          <w:lang w:val="bg-BG" w:eastAsia="en-US"/>
        </w:rPr>
        <w:t xml:space="preserve">1. </w:t>
      </w:r>
      <w:r w:rsidRPr="00843E89">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0A212E7A"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6.2.3</w:t>
      </w:r>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szCs w:val="24"/>
          <w:lang w:val="bg-BG" w:eastAsia="en-US"/>
        </w:rPr>
        <w:t xml:space="preserve">Да осигури достъп на </w:t>
      </w:r>
      <w:r w:rsidRPr="00843E89">
        <w:rPr>
          <w:rFonts w:ascii="Times New Roman" w:eastAsia="Times New Roman" w:hAnsi="Times New Roman"/>
          <w:bCs/>
          <w:szCs w:val="24"/>
          <w:lang w:val="bg-BG" w:eastAsia="en-US"/>
        </w:rPr>
        <w:t>ИЗПЪЛНИТЕЛЯ</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bCs/>
          <w:szCs w:val="24"/>
          <w:lang w:val="bg-BG" w:eastAsia="en-US"/>
        </w:rPr>
        <w:t>до строителната площадка</w:t>
      </w:r>
      <w:r w:rsidRPr="00843E89">
        <w:rPr>
          <w:rFonts w:ascii="Times New Roman" w:eastAsia="Times New Roman" w:hAnsi="Times New Roman"/>
          <w:szCs w:val="24"/>
          <w:lang w:val="bg-BG" w:eastAsia="en-US"/>
        </w:rPr>
        <w:t>, след преминаване на инструктаж на неговите работници и служители;</w:t>
      </w:r>
    </w:p>
    <w:p w14:paraId="3600AF8D"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6.2.</w:t>
      </w:r>
      <w:r w:rsidRPr="00843E89">
        <w:rPr>
          <w:rFonts w:ascii="Times New Roman" w:eastAsia="Times New Roman" w:hAnsi="Times New Roman"/>
          <w:b/>
          <w:szCs w:val="24"/>
          <w:lang w:val="bg-BG" w:eastAsia="en-US"/>
        </w:rPr>
        <w:t>5.</w:t>
      </w:r>
      <w:r w:rsidRPr="00843E89">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843E89">
        <w:rPr>
          <w:rFonts w:ascii="Times New Roman" w:eastAsia="Times New Roman" w:hAnsi="Times New Roman"/>
          <w:bCs/>
          <w:szCs w:val="24"/>
          <w:lang w:val="bg-BG" w:eastAsia="en-US"/>
        </w:rPr>
        <w:t>ИЗПЪЛНИТЕЛЯ</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по изпълнението на договора;</w:t>
      </w:r>
    </w:p>
    <w:p w14:paraId="535B74A9"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6.2.7 </w:t>
      </w:r>
      <w:r w:rsidRPr="00843E89">
        <w:rPr>
          <w:rFonts w:ascii="Times New Roman" w:eastAsia="Times New Roman" w:hAnsi="Times New Roman"/>
          <w:color w:val="000000"/>
          <w:szCs w:val="24"/>
          <w:lang w:val="bg-BG" w:eastAsia="en-US"/>
        </w:rPr>
        <w:t>Да</w:t>
      </w:r>
      <w:r w:rsidRPr="00843E89">
        <w:rPr>
          <w:rFonts w:ascii="Times New Roman" w:eastAsia="Times New Roman" w:hAnsi="Times New Roman"/>
          <w:b/>
          <w:color w:val="000000"/>
          <w:szCs w:val="24"/>
          <w:lang w:val="bg-BG" w:eastAsia="en-US"/>
        </w:rPr>
        <w:t xml:space="preserve"> </w:t>
      </w:r>
      <w:r w:rsidRPr="00843E89">
        <w:rPr>
          <w:rFonts w:ascii="Times New Roman" w:eastAsia="Times New Roman" w:hAnsi="Times New Roman"/>
          <w:color w:val="000000"/>
          <w:szCs w:val="24"/>
          <w:lang w:val="bg-BG" w:eastAsia="en-US"/>
        </w:rPr>
        <w:t xml:space="preserve">организира и насрочи комисия за съставяне на </w:t>
      </w:r>
      <w:proofErr w:type="spellStart"/>
      <w:r w:rsidRPr="00843E89">
        <w:rPr>
          <w:rFonts w:ascii="Times New Roman" w:eastAsia="Times New Roman" w:hAnsi="Times New Roman"/>
          <w:color w:val="000000"/>
          <w:szCs w:val="24"/>
          <w:lang w:val="bg-BG" w:eastAsia="en-US"/>
        </w:rPr>
        <w:t>приемо-предавателен</w:t>
      </w:r>
      <w:proofErr w:type="spellEnd"/>
      <w:r w:rsidRPr="00843E89">
        <w:rPr>
          <w:rFonts w:ascii="Times New Roman" w:eastAsia="Times New Roman" w:hAnsi="Times New Roman"/>
          <w:color w:val="000000"/>
          <w:szCs w:val="24"/>
          <w:lang w:val="bg-BG" w:eastAsia="en-US"/>
        </w:rPr>
        <w:t xml:space="preserve"> протокол за съответния строеж след писмено искане на ИЗПЪЛНИТЕЛЯ;</w:t>
      </w:r>
    </w:p>
    <w:p w14:paraId="76975953"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VII. ПРАВА И ЗАДЪЛЖЕНИЯ НА ИЗПЪЛНИТЕЛЯ.</w:t>
      </w:r>
    </w:p>
    <w:p w14:paraId="274AAE81"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 xml:space="preserve">7.1. </w:t>
      </w:r>
      <w:r w:rsidRPr="00843E89">
        <w:rPr>
          <w:rFonts w:ascii="Times New Roman" w:eastAsia="Times New Roman" w:hAnsi="Times New Roman"/>
          <w:bCs/>
          <w:szCs w:val="24"/>
          <w:lang w:val="bg-BG" w:eastAsia="en-US"/>
        </w:rPr>
        <w:t>ИЗПЪЛНИТЕЛЯТ</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има право:</w:t>
      </w:r>
    </w:p>
    <w:p w14:paraId="77154D52"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7.1.</w:t>
      </w:r>
      <w:proofErr w:type="spellStart"/>
      <w:r w:rsidRPr="00843E89">
        <w:rPr>
          <w:rFonts w:ascii="Times New Roman" w:eastAsia="Times New Roman" w:hAnsi="Times New Roman"/>
          <w:b/>
          <w:szCs w:val="24"/>
          <w:lang w:val="bg-BG" w:eastAsia="en-US"/>
        </w:rPr>
        <w:t>1</w:t>
      </w:r>
      <w:proofErr w:type="spellEnd"/>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0744476A"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7.1.</w:t>
      </w:r>
      <w:r w:rsidRPr="00843E89">
        <w:rPr>
          <w:rFonts w:ascii="Times New Roman" w:eastAsia="Times New Roman" w:hAnsi="Times New Roman"/>
          <w:b/>
          <w:szCs w:val="24"/>
          <w:lang w:val="bg-BG" w:eastAsia="en-US"/>
        </w:rPr>
        <w:t xml:space="preserve">2. </w:t>
      </w:r>
      <w:r w:rsidRPr="00843E89">
        <w:rPr>
          <w:rFonts w:ascii="Times New Roman" w:eastAsia="Times New Roman" w:hAnsi="Times New Roman"/>
          <w:szCs w:val="24"/>
          <w:lang w:val="bg-BG" w:eastAsia="en-US"/>
        </w:rPr>
        <w:t xml:space="preserve">Да иска от </w:t>
      </w:r>
      <w:r w:rsidRPr="00843E89">
        <w:rPr>
          <w:rFonts w:ascii="Times New Roman" w:eastAsia="Times New Roman" w:hAnsi="Times New Roman"/>
          <w:bCs/>
          <w:szCs w:val="24"/>
          <w:lang w:val="bg-BG" w:eastAsia="en-US"/>
        </w:rPr>
        <w:t>ВЪЗЛОЖИТЕЛЯ</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61747477"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bCs/>
          <w:szCs w:val="24"/>
          <w:lang w:val="bg-BG" w:eastAsia="en-US"/>
        </w:rPr>
        <w:t xml:space="preserve">7.2. </w:t>
      </w:r>
      <w:r w:rsidRPr="00843E89">
        <w:rPr>
          <w:rFonts w:ascii="Times New Roman" w:eastAsia="Times New Roman" w:hAnsi="Times New Roman"/>
          <w:bCs/>
          <w:szCs w:val="24"/>
          <w:lang w:val="bg-BG" w:eastAsia="en-US"/>
        </w:rPr>
        <w:t>ИЗПЪЛНИТЕЛЯТ</w:t>
      </w:r>
      <w:r w:rsidRPr="00843E89">
        <w:rPr>
          <w:rFonts w:ascii="Times New Roman" w:eastAsia="Times New Roman" w:hAnsi="Times New Roman"/>
          <w:b/>
          <w:bCs/>
          <w:szCs w:val="24"/>
          <w:lang w:val="bg-BG" w:eastAsia="en-US"/>
        </w:rPr>
        <w:t xml:space="preserve"> </w:t>
      </w:r>
      <w:r w:rsidRPr="00843E89">
        <w:rPr>
          <w:rFonts w:ascii="Times New Roman" w:eastAsia="Times New Roman" w:hAnsi="Times New Roman"/>
          <w:szCs w:val="24"/>
          <w:lang w:val="bg-BG" w:eastAsia="en-US"/>
        </w:rPr>
        <w:t>е длъжен:</w:t>
      </w:r>
    </w:p>
    <w:p w14:paraId="4BA4D398"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 xml:space="preserve">7.2.1. </w:t>
      </w:r>
      <w:r w:rsidRPr="00843E89">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843E89">
        <w:rPr>
          <w:rFonts w:ascii="Times New Roman" w:eastAsia="Times New Roman" w:hAnsi="Times New Roman"/>
          <w:szCs w:val="24"/>
          <w:lang w:val="bg-BG" w:eastAsia="en-US"/>
        </w:rPr>
        <w:t>;</w:t>
      </w:r>
    </w:p>
    <w:p w14:paraId="0D564A4F"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lastRenderedPageBreak/>
        <w:t>7.2.</w:t>
      </w:r>
      <w:proofErr w:type="spellStart"/>
      <w:r w:rsidRPr="00843E89">
        <w:rPr>
          <w:rFonts w:ascii="Times New Roman" w:eastAsia="Times New Roman" w:hAnsi="Times New Roman"/>
          <w:b/>
          <w:color w:val="000000"/>
          <w:szCs w:val="24"/>
          <w:lang w:val="bg-BG" w:eastAsia="en-US"/>
        </w:rPr>
        <w:t>2</w:t>
      </w:r>
      <w:proofErr w:type="spellEnd"/>
      <w:r w:rsidRPr="00843E89">
        <w:rPr>
          <w:rFonts w:ascii="Times New Roman" w:eastAsia="Times New Roman" w:hAnsi="Times New Roman"/>
          <w:b/>
          <w:color w:val="000000"/>
          <w:szCs w:val="24"/>
          <w:lang w:val="bg-BG" w:eastAsia="en-US"/>
        </w:rPr>
        <w:t xml:space="preserve">. </w:t>
      </w:r>
      <w:r w:rsidRPr="00843E89">
        <w:rPr>
          <w:rFonts w:ascii="Times New Roman" w:eastAsia="Times New Roman" w:hAnsi="Times New Roman"/>
          <w:color w:val="000000"/>
          <w:szCs w:val="24"/>
          <w:lang w:val="bg-BG" w:eastAsia="en-US"/>
        </w:rPr>
        <w:t xml:space="preserve">Да предоставя своевременно исканата от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информация за хода на изпълнение на договора;</w:t>
      </w:r>
    </w:p>
    <w:p w14:paraId="426D753E"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 xml:space="preserve">7.2.3. </w:t>
      </w:r>
      <w:r w:rsidRPr="00843E89">
        <w:rPr>
          <w:rFonts w:ascii="Times New Roman" w:eastAsia="Times New Roman" w:hAnsi="Times New Roman"/>
          <w:color w:val="000000"/>
          <w:szCs w:val="24"/>
          <w:lang w:val="bg-BG" w:eastAsia="en-US"/>
        </w:rPr>
        <w:t xml:space="preserve">Да предоставя възможност на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да проверява изпълнението на предмета на договора;</w:t>
      </w:r>
    </w:p>
    <w:p w14:paraId="7C379C5E"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7.2.4.</w:t>
      </w:r>
      <w:r w:rsidRPr="00843E89">
        <w:rPr>
          <w:rFonts w:ascii="Times New Roman" w:eastAsia="Times New Roman" w:hAnsi="Times New Roman"/>
          <w:color w:val="000000"/>
          <w:szCs w:val="24"/>
          <w:lang w:val="bg-BG" w:eastAsia="en-US"/>
        </w:rPr>
        <w:t xml:space="preserve"> Да съгласува предварително с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7C76C1F9"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7.2.5.</w:t>
      </w:r>
      <w:r w:rsidRPr="00843E89">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по изпълнението на настоящия договор;</w:t>
      </w:r>
    </w:p>
    <w:p w14:paraId="72FC6929"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7.2.6. </w:t>
      </w:r>
      <w:r w:rsidRPr="00843E89">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843E89">
        <w:rPr>
          <w:rFonts w:ascii="Times New Roman" w:eastAsia="Times New Roman" w:hAnsi="Times New Roman"/>
          <w:bCs/>
          <w:color w:val="000000"/>
          <w:szCs w:val="24"/>
          <w:lang w:val="bg-BG" w:eastAsia="en-US"/>
        </w:rPr>
        <w:t>ВЪЗЛОЖИТЕЛЯ;</w:t>
      </w:r>
    </w:p>
    <w:p w14:paraId="585B45E6" w14:textId="77777777" w:rsidR="00843E89" w:rsidRPr="00843E89" w:rsidRDefault="00843E89" w:rsidP="00843E89">
      <w:pPr>
        <w:spacing w:line="22" w:lineRule="atLeast"/>
        <w:ind w:firstLine="567"/>
        <w:jc w:val="both"/>
        <w:rPr>
          <w:rFonts w:ascii="Times New Roman" w:eastAsia="Times New Roman" w:hAnsi="Times New Roman"/>
          <w:noProof/>
          <w:szCs w:val="24"/>
          <w:lang w:val="bg-BG" w:eastAsia="en-US"/>
        </w:rPr>
      </w:pPr>
      <w:r w:rsidRPr="00843E89">
        <w:rPr>
          <w:rFonts w:ascii="Times New Roman" w:eastAsia="Times New Roman" w:hAnsi="Times New Roman"/>
          <w:b/>
          <w:szCs w:val="24"/>
          <w:lang w:val="bg-BG" w:eastAsia="en-US"/>
        </w:rPr>
        <w:t>7.2.7.</w:t>
      </w:r>
      <w:r w:rsidRPr="00843E89">
        <w:rPr>
          <w:rFonts w:ascii="Times New Roman" w:eastAsia="Times New Roman" w:hAnsi="Times New Roman"/>
          <w:szCs w:val="24"/>
          <w:lang w:val="bg-BG" w:eastAsia="en-US"/>
        </w:rPr>
        <w:t xml:space="preserve"> Да изпълнява предмета на настоящия договор, определени в офертата и одобрени от ВЪЗЛОЖИТЕЛВЯ. </w:t>
      </w:r>
    </w:p>
    <w:p w14:paraId="40957A12"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7.2.8.</w:t>
      </w:r>
      <w:r w:rsidRPr="00843E89">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843E89">
        <w:rPr>
          <w:rFonts w:ascii="Times New Roman" w:eastAsia="Times New Roman" w:hAnsi="Times New Roman"/>
          <w:bCs/>
          <w:color w:val="000000"/>
          <w:szCs w:val="24"/>
          <w:lang w:val="bg-BG" w:eastAsia="en-US"/>
        </w:rPr>
        <w:t>ВЪЗЛОЖИТЕЛЯ;</w:t>
      </w:r>
    </w:p>
    <w:p w14:paraId="4178E57F"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7.2.9. </w:t>
      </w:r>
      <w:r w:rsidRPr="00843E89">
        <w:rPr>
          <w:rFonts w:ascii="Times New Roman" w:eastAsia="Times New Roman" w:hAnsi="Times New Roman"/>
          <w:color w:val="000000"/>
          <w:szCs w:val="24"/>
          <w:lang w:val="bg-BG" w:eastAsia="en-US"/>
        </w:rPr>
        <w:t xml:space="preserve">Да уведомява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писмено за възникнали въпроси;</w:t>
      </w:r>
    </w:p>
    <w:p w14:paraId="560914A0" w14:textId="72315255"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 xml:space="preserve">7.2.10. </w:t>
      </w:r>
      <w:r w:rsidRPr="00843E89">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843E89">
        <w:rPr>
          <w:rFonts w:ascii="Times New Roman" w:eastAsia="Times New Roman" w:hAnsi="Times New Roman"/>
          <w:bCs/>
          <w:color w:val="000000"/>
          <w:szCs w:val="24"/>
          <w:lang w:val="bg-BG" w:eastAsia="en-US"/>
        </w:rPr>
        <w:t>ВЪЗЛОЖИТЕЛЯ</w:t>
      </w:r>
      <w:r w:rsidRPr="00843E89">
        <w:rPr>
          <w:rFonts w:ascii="Times New Roman" w:eastAsia="Times New Roman" w:hAnsi="Times New Roman"/>
          <w:b/>
          <w:bCs/>
          <w:color w:val="000000"/>
          <w:szCs w:val="24"/>
          <w:lang w:val="bg-BG" w:eastAsia="en-US"/>
        </w:rPr>
        <w:t xml:space="preserve"> </w:t>
      </w:r>
      <w:r w:rsidRPr="00843E89">
        <w:rPr>
          <w:rFonts w:ascii="Times New Roman" w:eastAsia="Times New Roman" w:hAnsi="Times New Roman"/>
          <w:color w:val="000000"/>
          <w:szCs w:val="24"/>
          <w:lang w:val="bg-BG" w:eastAsia="en-US"/>
        </w:rPr>
        <w:t xml:space="preserve">и на специализираните контролни органи, </w:t>
      </w:r>
    </w:p>
    <w:p w14:paraId="35690FA6" w14:textId="77777777" w:rsidR="00843E89" w:rsidRPr="00843E89" w:rsidRDefault="00843E89" w:rsidP="00843E89">
      <w:pPr>
        <w:spacing w:line="22" w:lineRule="atLeast"/>
        <w:ind w:firstLine="567"/>
        <w:jc w:val="both"/>
        <w:rPr>
          <w:rFonts w:ascii="Times New Roman" w:eastAsia="Times New Roman" w:hAnsi="Times New Roman"/>
          <w:noProof/>
          <w:szCs w:val="24"/>
          <w:lang w:val="bg-BG" w:eastAsia="en-US"/>
        </w:rPr>
      </w:pPr>
      <w:r w:rsidRPr="00843E89">
        <w:rPr>
          <w:rFonts w:ascii="Times New Roman" w:eastAsia="Times New Roman" w:hAnsi="Times New Roman"/>
          <w:b/>
          <w:bCs/>
          <w:noProof/>
          <w:szCs w:val="24"/>
          <w:lang w:val="bg-BG" w:eastAsia="en-US"/>
        </w:rPr>
        <w:t xml:space="preserve">7.2.11. </w:t>
      </w:r>
      <w:r w:rsidRPr="00843E89">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843E89">
        <w:rPr>
          <w:rFonts w:ascii="Times New Roman" w:eastAsia="Times New Roman" w:hAnsi="Times New Roman"/>
          <w:szCs w:val="24"/>
          <w:lang w:val="bg-BG" w:eastAsia="en-US"/>
        </w:rPr>
        <w:t xml:space="preserve">. </w:t>
      </w:r>
      <w:r w:rsidRPr="00843E89">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843E89">
        <w:rPr>
          <w:rFonts w:ascii="Times New Roman" w:eastAsia="Times New Roman" w:hAnsi="Times New Roman"/>
          <w:bCs/>
          <w:noProof/>
          <w:szCs w:val="24"/>
          <w:lang w:val="bg-BG" w:eastAsia="en-US"/>
        </w:rPr>
        <w:t>ИЗПЪЛНИТЕЛЯ;</w:t>
      </w:r>
    </w:p>
    <w:p w14:paraId="1A8A1EC3" w14:textId="77777777" w:rsidR="00843E89" w:rsidRPr="00843E89" w:rsidRDefault="00843E89" w:rsidP="00843E89">
      <w:pPr>
        <w:spacing w:line="22" w:lineRule="atLeast"/>
        <w:ind w:firstLine="567"/>
        <w:jc w:val="both"/>
        <w:rPr>
          <w:rFonts w:ascii="Times New Roman" w:eastAsia="Times New Roman" w:hAnsi="Times New Roman"/>
          <w:noProof/>
          <w:szCs w:val="24"/>
          <w:lang w:val="bg-BG" w:eastAsia="en-US"/>
        </w:rPr>
      </w:pPr>
      <w:r w:rsidRPr="00843E89">
        <w:rPr>
          <w:rFonts w:ascii="Times New Roman" w:eastAsia="Times New Roman" w:hAnsi="Times New Roman"/>
          <w:b/>
          <w:noProof/>
          <w:szCs w:val="24"/>
          <w:lang w:val="bg-BG" w:eastAsia="en-US"/>
        </w:rPr>
        <w:t xml:space="preserve">7.2.12. </w:t>
      </w:r>
      <w:r w:rsidRPr="00843E89">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3FCACEF2" w14:textId="77777777" w:rsidR="00843E89" w:rsidRPr="00843E89" w:rsidRDefault="00843E89" w:rsidP="00843E89">
      <w:pPr>
        <w:spacing w:line="22" w:lineRule="atLeast"/>
        <w:ind w:firstLine="567"/>
        <w:jc w:val="both"/>
        <w:rPr>
          <w:rFonts w:ascii="Times New Roman" w:eastAsia="Times New Roman" w:hAnsi="Times New Roman"/>
          <w:szCs w:val="24"/>
          <w:lang w:val="bg-BG" w:eastAsia="en-US"/>
        </w:rPr>
      </w:pPr>
      <w:r w:rsidRPr="00843E89">
        <w:rPr>
          <w:rFonts w:ascii="Times New Roman" w:eastAsia="Times New Roman" w:hAnsi="Times New Roman"/>
          <w:b/>
          <w:color w:val="000000"/>
          <w:szCs w:val="24"/>
          <w:lang w:val="bg-BG" w:eastAsia="en-US"/>
        </w:rPr>
        <w:t>7.2.14.</w:t>
      </w:r>
      <w:r w:rsidRPr="00843E89">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6271E4EA" w14:textId="77777777" w:rsidR="00843E89" w:rsidRPr="00843E89" w:rsidRDefault="00843E89" w:rsidP="00843E89">
      <w:pPr>
        <w:spacing w:line="22" w:lineRule="atLeast"/>
        <w:ind w:firstLine="567"/>
        <w:jc w:val="both"/>
        <w:rPr>
          <w:rFonts w:ascii="Times New Roman" w:eastAsia="Times New Roman" w:hAnsi="Times New Roman"/>
          <w:noProof/>
          <w:szCs w:val="24"/>
          <w:lang w:val="bg-BG" w:eastAsia="en-US"/>
        </w:rPr>
      </w:pPr>
      <w:r w:rsidRPr="00843E89">
        <w:rPr>
          <w:rFonts w:ascii="Times New Roman" w:eastAsia="Times New Roman" w:hAnsi="Times New Roman"/>
          <w:b/>
          <w:noProof/>
          <w:szCs w:val="24"/>
          <w:lang w:val="bg-BG" w:eastAsia="en-US"/>
        </w:rPr>
        <w:t>7.2.15.</w:t>
      </w:r>
      <w:r w:rsidRPr="00843E89">
        <w:rPr>
          <w:rFonts w:ascii="Times New Roman" w:eastAsia="Times New Roman" w:hAnsi="Times New Roman"/>
          <w:noProof/>
          <w:szCs w:val="24"/>
          <w:lang w:val="bg-BG" w:eastAsia="en-US"/>
        </w:rPr>
        <w:t xml:space="preserve"> Да предоставя на </w:t>
      </w:r>
      <w:r w:rsidRPr="00843E89">
        <w:rPr>
          <w:rFonts w:ascii="Times New Roman" w:eastAsia="Times New Roman" w:hAnsi="Times New Roman"/>
          <w:bCs/>
          <w:noProof/>
          <w:szCs w:val="24"/>
          <w:lang w:val="bg-BG" w:eastAsia="en-US"/>
        </w:rPr>
        <w:t xml:space="preserve">ВЪЗЛОЖИТЕЛЯ </w:t>
      </w:r>
      <w:r w:rsidRPr="00843E89">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19CB860F" w14:textId="343A3DE0" w:rsidR="00843E89" w:rsidRPr="00843E89" w:rsidRDefault="00843E89" w:rsidP="00AE50AD">
      <w:pPr>
        <w:spacing w:line="22" w:lineRule="atLeast"/>
        <w:ind w:firstLine="567"/>
        <w:jc w:val="both"/>
        <w:rPr>
          <w:rFonts w:ascii="Times New Roman" w:eastAsia="Times New Roman" w:hAnsi="Times New Roman"/>
          <w:iCs/>
          <w:color w:val="000000"/>
          <w:szCs w:val="24"/>
          <w:lang w:val="bg-BG"/>
        </w:rPr>
      </w:pPr>
      <w:r w:rsidRPr="00843E89">
        <w:rPr>
          <w:rFonts w:ascii="Times New Roman" w:eastAsia="Times New Roman" w:hAnsi="Times New Roman"/>
          <w:b/>
          <w:bCs/>
          <w:iCs/>
          <w:noProof/>
          <w:szCs w:val="24"/>
          <w:lang w:val="bg-BG"/>
        </w:rPr>
        <w:t>7.2.1</w:t>
      </w:r>
      <w:r w:rsidRPr="00843E89">
        <w:rPr>
          <w:rFonts w:ascii="Times New Roman" w:eastAsia="Times New Roman" w:hAnsi="Times New Roman"/>
          <w:b/>
          <w:bCs/>
          <w:iCs/>
          <w:noProof/>
          <w:szCs w:val="24"/>
        </w:rPr>
        <w:t>7</w:t>
      </w:r>
      <w:r w:rsidRPr="00843E89">
        <w:rPr>
          <w:rFonts w:ascii="Times New Roman" w:eastAsia="Times New Roman" w:hAnsi="Times New Roman"/>
          <w:b/>
          <w:bCs/>
          <w:iCs/>
          <w:noProof/>
          <w:szCs w:val="24"/>
          <w:lang w:val="bg-BG"/>
        </w:rPr>
        <w:t xml:space="preserve">. </w:t>
      </w:r>
      <w:r w:rsidRPr="00843E89">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843E89">
        <w:rPr>
          <w:rFonts w:ascii="Times New Roman" w:eastAsia="Times New Roman" w:hAnsi="Times New Roman"/>
          <w:bCs/>
          <w:iCs/>
          <w:color w:val="000000"/>
          <w:szCs w:val="24"/>
          <w:lang w:val="bg-BG"/>
        </w:rPr>
        <w:t xml:space="preserve">ВЪЗЛОЖИТЕЛЯ, </w:t>
      </w:r>
      <w:r w:rsidRPr="00843E89">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2FE2BE39" w14:textId="77777777" w:rsidR="00843E89" w:rsidRPr="00843E89" w:rsidRDefault="00843E89" w:rsidP="00843E89">
      <w:pPr>
        <w:spacing w:line="22" w:lineRule="atLeast"/>
        <w:ind w:firstLine="567"/>
        <w:jc w:val="both"/>
        <w:rPr>
          <w:rFonts w:ascii="Times New Roman" w:eastAsia="Times New Roman" w:hAnsi="Times New Roman"/>
          <w:color w:val="000000"/>
          <w:szCs w:val="24"/>
          <w:lang w:val="bg-BG" w:eastAsia="en-US"/>
        </w:rPr>
      </w:pPr>
      <w:r w:rsidRPr="00843E89">
        <w:rPr>
          <w:rFonts w:ascii="Times New Roman" w:eastAsia="Times New Roman" w:hAnsi="Times New Roman"/>
          <w:b/>
          <w:color w:val="000000"/>
          <w:szCs w:val="24"/>
          <w:lang w:val="bg-BG" w:eastAsia="en-US"/>
        </w:rPr>
        <w:t>7.2.1</w:t>
      </w:r>
      <w:r w:rsidRPr="00843E89">
        <w:rPr>
          <w:rFonts w:ascii="Times New Roman" w:eastAsia="Times New Roman" w:hAnsi="Times New Roman"/>
          <w:b/>
          <w:color w:val="000000"/>
          <w:szCs w:val="24"/>
          <w:lang w:eastAsia="en-US"/>
        </w:rPr>
        <w:t>8</w:t>
      </w:r>
      <w:r w:rsidRPr="00843E89">
        <w:rPr>
          <w:rFonts w:ascii="Times New Roman" w:eastAsia="Times New Roman" w:hAnsi="Times New Roman"/>
          <w:b/>
          <w:color w:val="000000"/>
          <w:szCs w:val="24"/>
          <w:lang w:val="bg-BG" w:eastAsia="en-US"/>
        </w:rPr>
        <w:t>.</w:t>
      </w:r>
      <w:r w:rsidRPr="00843E89">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28A86334" w14:textId="77777777" w:rsidR="00843E89" w:rsidRPr="00843E89" w:rsidRDefault="00843E89" w:rsidP="00843E8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843E89">
        <w:rPr>
          <w:rFonts w:ascii="Times New Roman" w:eastAsia="Times New Roman" w:hAnsi="Times New Roman"/>
          <w:b/>
          <w:snapToGrid w:val="0"/>
          <w:spacing w:val="-2"/>
          <w:szCs w:val="24"/>
          <w:lang w:val="bg-BG" w:eastAsia="en-US"/>
        </w:rPr>
        <w:t>7.3</w:t>
      </w:r>
      <w:r w:rsidRPr="00843E8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на факта, че проектът се </w:t>
      </w:r>
      <w:proofErr w:type="spellStart"/>
      <w:r w:rsidRPr="00843E89">
        <w:rPr>
          <w:rFonts w:ascii="Times New Roman" w:eastAsia="Times New Roman" w:hAnsi="Times New Roman"/>
          <w:snapToGrid w:val="0"/>
          <w:spacing w:val="-2"/>
          <w:szCs w:val="24"/>
          <w:lang w:val="bg-BG" w:eastAsia="en-GB"/>
        </w:rPr>
        <w:t>съфинансира</w:t>
      </w:r>
      <w:proofErr w:type="spellEnd"/>
      <w:r w:rsidRPr="00843E89">
        <w:rPr>
          <w:rFonts w:ascii="Times New Roman" w:eastAsia="Times New Roman" w:hAnsi="Times New Roman"/>
          <w:snapToGrid w:val="0"/>
          <w:spacing w:val="-2"/>
          <w:szCs w:val="24"/>
          <w:lang w:val="bg-BG" w:eastAsia="en-GB"/>
        </w:rPr>
        <w:t xml:space="preserve"> от Структурните фондове. Предприетите за тази цел мерки трябва да са съобразени със съответните правила за информиране, комуникация и реклама, предвидени в чл.115 и Приложение </w:t>
      </w:r>
      <w:r w:rsidRPr="00843E89">
        <w:rPr>
          <w:rFonts w:ascii="Times New Roman" w:eastAsia="Times New Roman" w:hAnsi="Times New Roman"/>
          <w:snapToGrid w:val="0"/>
          <w:spacing w:val="-2"/>
          <w:szCs w:val="24"/>
          <w:lang w:eastAsia="en-GB"/>
        </w:rPr>
        <w:t>II</w:t>
      </w:r>
      <w:r w:rsidRPr="00843E89">
        <w:rPr>
          <w:rFonts w:ascii="Times New Roman" w:eastAsia="Times New Roman" w:hAnsi="Times New Roman"/>
          <w:snapToGrid w:val="0"/>
          <w:spacing w:val="-2"/>
          <w:szCs w:val="24"/>
          <w:lang w:val="bg-BG" w:eastAsia="en-GB"/>
        </w:rPr>
        <w:t xml:space="preserve"> от Регламент 1303/2013.</w:t>
      </w:r>
    </w:p>
    <w:p w14:paraId="5EF29B34" w14:textId="77777777" w:rsidR="00843E89" w:rsidRPr="00843E89" w:rsidRDefault="00843E89" w:rsidP="00843E8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843E89">
        <w:rPr>
          <w:rFonts w:ascii="Times New Roman" w:eastAsia="Times New Roman" w:hAnsi="Times New Roman"/>
          <w:b/>
          <w:snapToGrid w:val="0"/>
          <w:spacing w:val="-2"/>
          <w:szCs w:val="24"/>
          <w:lang w:val="bg-BG" w:eastAsia="en-GB"/>
        </w:rPr>
        <w:t xml:space="preserve">7.4 </w:t>
      </w:r>
      <w:r w:rsidRPr="00843E89">
        <w:rPr>
          <w:rFonts w:ascii="Times New Roman" w:eastAsia="Times New Roman" w:hAnsi="Times New Roman"/>
          <w:snapToGrid w:val="0"/>
          <w:spacing w:val="-2"/>
          <w:szCs w:val="24"/>
          <w:lang w:val="bg-BG" w:eastAsia="en-GB"/>
        </w:rPr>
        <w:t xml:space="preserve"> ИЗПЪЛНИТЕЛЯТ се задължава да съхранява, осигурява и предоставя при поискване от Управляващият орган, Сертифициращия орган, </w:t>
      </w:r>
      <w:proofErr w:type="spellStart"/>
      <w:r w:rsidRPr="00843E89">
        <w:rPr>
          <w:rFonts w:ascii="Times New Roman" w:eastAsia="Times New Roman" w:hAnsi="Times New Roman"/>
          <w:snapToGrid w:val="0"/>
          <w:spacing w:val="-2"/>
          <w:szCs w:val="24"/>
          <w:lang w:val="bg-BG" w:eastAsia="en-GB"/>
        </w:rPr>
        <w:t>Одитиращия</w:t>
      </w:r>
      <w:proofErr w:type="spellEnd"/>
      <w:r w:rsidRPr="00843E89">
        <w:rPr>
          <w:rFonts w:ascii="Times New Roman" w:eastAsia="Times New Roman" w:hAnsi="Times New Roman"/>
          <w:snapToGrid w:val="0"/>
          <w:spacing w:val="-2"/>
          <w:szCs w:val="24"/>
          <w:lang w:val="bg-BG" w:eastAsia="en-GB"/>
        </w:rPr>
        <w:t xml:space="preserve">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14:paraId="1C390783" w14:textId="77777777" w:rsidR="00843E89" w:rsidRPr="00843E89" w:rsidRDefault="00843E89" w:rsidP="00843E89">
      <w:pPr>
        <w:autoSpaceDE w:val="0"/>
        <w:autoSpaceDN w:val="0"/>
        <w:adjustRightInd w:val="0"/>
        <w:ind w:firstLine="720"/>
        <w:jc w:val="both"/>
        <w:rPr>
          <w:rFonts w:ascii="Times New Roman" w:eastAsia="Times New Roman" w:hAnsi="Times New Roman"/>
          <w:szCs w:val="24"/>
          <w:lang w:val="bg-BG" w:eastAsia="en-GB"/>
        </w:rPr>
      </w:pPr>
      <w:r w:rsidRPr="00843E89">
        <w:rPr>
          <w:rFonts w:ascii="Times New Roman" w:eastAsia="Times New Roman" w:hAnsi="Times New Roman"/>
          <w:b/>
          <w:szCs w:val="24"/>
          <w:lang w:val="bg-BG" w:eastAsia="en-GB"/>
        </w:rPr>
        <w:lastRenderedPageBreak/>
        <w:t>7.5</w:t>
      </w:r>
      <w:r w:rsidRPr="00843E89">
        <w:rPr>
          <w:rFonts w:ascii="Times New Roman" w:eastAsia="Times New Roman" w:hAnsi="Times New Roman"/>
          <w:szCs w:val="24"/>
          <w:lang w:val="bg-BG" w:eastAsia="en-GB"/>
        </w:rPr>
        <w:t xml:space="preserve"> ИЗПЪЛНИТЕЛЯТ се задължава да </w:t>
      </w:r>
      <w:r w:rsidRPr="00843E89">
        <w:rPr>
          <w:rFonts w:ascii="Times New Roman" w:eastAsia="Times New Roman" w:hAnsi="Times New Roman"/>
          <w:iCs/>
          <w:szCs w:val="24"/>
          <w:lang w:val="bg-BG" w:eastAsia="en-US"/>
        </w:rPr>
        <w:t>осигурява достъп за извършване на проверки на място и одити, както и да</w:t>
      </w:r>
      <w:r w:rsidRPr="00843E89">
        <w:rPr>
          <w:rFonts w:ascii="Times New Roman" w:eastAsia="Times New Roman" w:hAnsi="Times New Roman"/>
          <w:szCs w:val="24"/>
          <w:lang w:val="bg-BG" w:eastAsia="en-GB"/>
        </w:rPr>
        <w:t xml:space="preserve"> изпълнява мерките и препоръките, съдържащи се в докладите от проверки на място.</w:t>
      </w:r>
    </w:p>
    <w:p w14:paraId="52E1FC76" w14:textId="77777777" w:rsidR="00843E89" w:rsidRPr="00843E89" w:rsidRDefault="00843E89" w:rsidP="00843E89">
      <w:pPr>
        <w:autoSpaceDE w:val="0"/>
        <w:autoSpaceDN w:val="0"/>
        <w:adjustRightInd w:val="0"/>
        <w:ind w:firstLine="720"/>
        <w:jc w:val="both"/>
        <w:rPr>
          <w:rFonts w:ascii="Times New Roman" w:eastAsia="Times New Roman" w:hAnsi="Times New Roman"/>
          <w:szCs w:val="24"/>
          <w:lang w:val="bg-BG" w:eastAsia="en-GB"/>
        </w:rPr>
      </w:pPr>
      <w:r w:rsidRPr="00843E89">
        <w:rPr>
          <w:rFonts w:ascii="Times New Roman" w:eastAsia="Times New Roman" w:hAnsi="Times New Roman"/>
          <w:b/>
          <w:szCs w:val="24"/>
          <w:lang w:val="bg-BG" w:eastAsia="en-GB"/>
        </w:rPr>
        <w:t>7.6</w:t>
      </w:r>
      <w:r w:rsidRPr="00843E89">
        <w:rPr>
          <w:rFonts w:ascii="Times New Roman" w:eastAsia="Times New Roman" w:hAnsi="Times New Roman"/>
          <w:szCs w:val="24"/>
          <w:lang w:val="bg-B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14:paraId="429F2CD5" w14:textId="77777777" w:rsidR="00843E89" w:rsidRPr="00843E89" w:rsidRDefault="00843E89" w:rsidP="00843E89">
      <w:pPr>
        <w:autoSpaceDE w:val="0"/>
        <w:autoSpaceDN w:val="0"/>
        <w:adjustRightInd w:val="0"/>
        <w:ind w:firstLine="720"/>
        <w:jc w:val="both"/>
        <w:rPr>
          <w:rFonts w:ascii="Times New Roman" w:eastAsia="Times New Roman" w:hAnsi="Times New Roman"/>
          <w:szCs w:val="24"/>
          <w:lang w:val="bg-BG" w:eastAsia="en-GB"/>
        </w:rPr>
      </w:pPr>
      <w:r w:rsidRPr="00843E89">
        <w:rPr>
          <w:rFonts w:ascii="Times New Roman" w:eastAsia="Times New Roman" w:hAnsi="Times New Roman"/>
          <w:b/>
          <w:szCs w:val="24"/>
          <w:lang w:val="bg-BG" w:eastAsia="en-GB"/>
        </w:rPr>
        <w:t>7.7</w:t>
      </w:r>
      <w:r w:rsidRPr="00843E89">
        <w:rPr>
          <w:rFonts w:ascii="Times New Roman" w:eastAsia="Times New Roman" w:hAnsi="Times New Roman"/>
          <w:szCs w:val="24"/>
          <w:lang w:val="bg-BG" w:eastAsia="en-GB"/>
        </w:rPr>
        <w:t xml:space="preserve">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6F87CBC8" w14:textId="77777777" w:rsidR="00843E89" w:rsidRPr="00843E89" w:rsidRDefault="00843E89" w:rsidP="00843E89">
      <w:pPr>
        <w:autoSpaceDE w:val="0"/>
        <w:autoSpaceDN w:val="0"/>
        <w:adjustRightInd w:val="0"/>
        <w:ind w:firstLine="720"/>
        <w:jc w:val="both"/>
        <w:rPr>
          <w:rFonts w:ascii="Times New Roman" w:eastAsia="Times New Roman" w:hAnsi="Times New Roman"/>
          <w:szCs w:val="24"/>
          <w:lang w:val="bg-BG" w:eastAsia="en-GB"/>
        </w:rPr>
      </w:pPr>
      <w:r w:rsidRPr="00843E89">
        <w:rPr>
          <w:rFonts w:ascii="Times New Roman" w:eastAsia="Times New Roman" w:hAnsi="Times New Roman"/>
          <w:b/>
          <w:szCs w:val="24"/>
          <w:lang w:val="bg-BG" w:eastAsia="en-GB"/>
        </w:rPr>
        <w:t>7.</w:t>
      </w:r>
      <w:r w:rsidRPr="00843E89">
        <w:rPr>
          <w:rFonts w:ascii="Times New Roman" w:eastAsia="Times New Roman" w:hAnsi="Times New Roman"/>
          <w:szCs w:val="24"/>
          <w:lang w:val="bg-BG" w:eastAsia="en-GB"/>
        </w:rPr>
        <w:t xml:space="preserve">8 ИЗПЪЛНИТЕЛЯТ е длъжен да съхранява, осигурява и предоставя при поискване от Управляващият орган, Сертифициращия орган, </w:t>
      </w:r>
      <w:proofErr w:type="spellStart"/>
      <w:r w:rsidRPr="00843E89">
        <w:rPr>
          <w:rFonts w:ascii="Times New Roman" w:eastAsia="Times New Roman" w:hAnsi="Times New Roman"/>
          <w:szCs w:val="24"/>
          <w:lang w:val="bg-BG" w:eastAsia="en-GB"/>
        </w:rPr>
        <w:t>Одитиращия</w:t>
      </w:r>
      <w:proofErr w:type="spellEnd"/>
      <w:r w:rsidRPr="00843E89">
        <w:rPr>
          <w:rFonts w:ascii="Times New Roman" w:eastAsia="Times New Roman" w:hAnsi="Times New Roman"/>
          <w:szCs w:val="24"/>
          <w:lang w:val="bg-BG" w:eastAsia="en-GB"/>
        </w:rPr>
        <w:t xml:space="preserve">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договора за срок не по – малко от три години след приключването на Програмата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 </w:t>
      </w:r>
    </w:p>
    <w:p w14:paraId="47A1A0C8" w14:textId="77777777" w:rsidR="00843E89" w:rsidRPr="00843E89" w:rsidRDefault="00843E89" w:rsidP="00843E89">
      <w:pPr>
        <w:ind w:firstLine="644"/>
        <w:jc w:val="both"/>
        <w:rPr>
          <w:rFonts w:ascii="Times New Roman" w:eastAsia="Times New Roman" w:hAnsi="Times New Roman"/>
          <w:szCs w:val="24"/>
          <w:lang w:val="bg-BG" w:eastAsia="en-US"/>
        </w:rPr>
      </w:pPr>
      <w:r w:rsidRPr="00843E89">
        <w:rPr>
          <w:rFonts w:ascii="Times New Roman" w:eastAsia="Times New Roman" w:hAnsi="Times New Roman"/>
          <w:b/>
          <w:szCs w:val="24"/>
          <w:lang w:val="bg-BG" w:eastAsia="en-US"/>
        </w:rPr>
        <w:t>7.9 </w:t>
      </w:r>
      <w:r w:rsidRPr="00843E89">
        <w:rPr>
          <w:rFonts w:ascii="Times New Roman" w:eastAsia="Times New Roman" w:hAnsi="Times New Roman"/>
          <w:szCs w:val="24"/>
          <w:lang w:val="bg-BG" w:eastAsia="en-US"/>
        </w:rPr>
        <w:t>Изпълнителят</w:t>
      </w:r>
      <w:r w:rsidRPr="00843E89">
        <w:rPr>
          <w:rFonts w:ascii="Times New Roman" w:eastAsia="Times New Roman" w:hAnsi="Times New Roman"/>
          <w:b/>
          <w:szCs w:val="24"/>
          <w:lang w:val="bg-BG" w:eastAsia="en-US"/>
        </w:rPr>
        <w:t xml:space="preserve"> </w:t>
      </w:r>
      <w:r w:rsidRPr="00843E89">
        <w:rPr>
          <w:rFonts w:ascii="Times New Roman" w:eastAsia="Times New Roman" w:hAnsi="Times New Roman"/>
          <w:szCs w:val="24"/>
          <w:lang w:val="bg-BG" w:eastAsia="en-US"/>
        </w:rPr>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1EA1EC81" w14:textId="77777777" w:rsidR="00843E89" w:rsidRPr="00843E89" w:rsidRDefault="00843E89" w:rsidP="00843E89">
      <w:pPr>
        <w:ind w:firstLine="644"/>
        <w:jc w:val="both"/>
        <w:rPr>
          <w:rFonts w:ascii="Times New Roman" w:eastAsia="Times New Roman" w:hAnsi="Times New Roman"/>
          <w:iCs/>
          <w:szCs w:val="24"/>
          <w:lang w:val="bg-BG" w:eastAsia="en-US"/>
        </w:rPr>
      </w:pPr>
      <w:r w:rsidRPr="00843E89">
        <w:rPr>
          <w:rFonts w:ascii="Times New Roman" w:eastAsia="Times New Roman" w:hAnsi="Times New Roman"/>
          <w:b/>
          <w:szCs w:val="24"/>
          <w:lang w:val="bg-BG" w:eastAsia="en-US"/>
        </w:rPr>
        <w:t>7.10</w:t>
      </w:r>
      <w:r w:rsidRPr="00843E89">
        <w:rPr>
          <w:rFonts w:ascii="Times New Roman" w:eastAsia="Times New Roman" w:hAnsi="Times New Roman"/>
          <w:szCs w:val="24"/>
          <w:lang w:val="bg-BG" w:eastAsia="en-US"/>
        </w:rPr>
        <w:t xml:space="preserve"> Налице е конфликт на интереси,</w:t>
      </w:r>
      <w:r w:rsidRPr="00843E89">
        <w:rPr>
          <w:rFonts w:ascii="Times New Roman" w:eastAsia="Times New Roman" w:hAnsi="Times New Roman"/>
          <w:iCs/>
          <w:szCs w:val="24"/>
          <w:lang w:val="bg-BG" w:eastAsia="en-US"/>
        </w:rPr>
        <w:t xml:space="preserve"> когато безпристрастното и обективно изпълнение на Изпълнителя или на членове на неговия персонал за изпълнение на договора се </w:t>
      </w:r>
      <w:proofErr w:type="spellStart"/>
      <w:r w:rsidRPr="00843E89">
        <w:rPr>
          <w:rFonts w:ascii="Times New Roman" w:eastAsia="Times New Roman" w:hAnsi="Times New Roman"/>
          <w:iCs/>
          <w:szCs w:val="24"/>
          <w:lang w:val="bg-BG" w:eastAsia="en-US"/>
        </w:rPr>
        <w:t>компроментират</w:t>
      </w:r>
      <w:proofErr w:type="spellEnd"/>
      <w:r w:rsidRPr="00843E89">
        <w:rPr>
          <w:rFonts w:ascii="Times New Roman" w:eastAsia="Times New Roman" w:hAnsi="Times New Roman"/>
          <w:iCs/>
          <w:szCs w:val="24"/>
          <w:lang w:val="bg-BG" w:eastAsia="en-US"/>
        </w:rPr>
        <w:t xml:space="preserve">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44FACE28" w14:textId="77777777" w:rsidR="00843E89" w:rsidRPr="00843E89" w:rsidRDefault="00843E89" w:rsidP="00843E89">
      <w:pPr>
        <w:ind w:firstLine="644"/>
        <w:jc w:val="both"/>
        <w:rPr>
          <w:rFonts w:ascii="Times New Roman" w:eastAsia="Times New Roman" w:hAnsi="Times New Roman"/>
          <w:iCs/>
          <w:szCs w:val="24"/>
          <w:lang w:val="bg-BG" w:eastAsia="en-US"/>
        </w:rPr>
      </w:pPr>
      <w:r w:rsidRPr="00843E89">
        <w:rPr>
          <w:rFonts w:ascii="Times New Roman" w:eastAsia="Times New Roman" w:hAnsi="Times New Roman"/>
          <w:b/>
          <w:iCs/>
          <w:szCs w:val="24"/>
          <w:lang w:val="bg-BG" w:eastAsia="en-US"/>
        </w:rPr>
        <w:t>7.11</w:t>
      </w:r>
      <w:r w:rsidRPr="00843E89">
        <w:rPr>
          <w:rFonts w:ascii="Times New Roman" w:eastAsia="Times New Roman" w:hAnsi="Times New Roman"/>
          <w:iCs/>
          <w:szCs w:val="24"/>
          <w:lang w:val="bg-BG" w:eastAsia="en-US"/>
        </w:rPr>
        <w:t xml:space="preserve"> </w:t>
      </w:r>
      <w:r w:rsidRPr="00843E89">
        <w:rPr>
          <w:rFonts w:ascii="Times New Roman" w:eastAsia="Times New Roman" w:hAnsi="Times New Roman"/>
          <w:szCs w:val="24"/>
          <w:lang w:val="bg-BG"/>
        </w:rPr>
        <w:t xml:space="preserve">Страните по настоящия договор се задължават да защитят по подходящ начин </w:t>
      </w:r>
      <w:proofErr w:type="spellStart"/>
      <w:r w:rsidRPr="00843E89">
        <w:rPr>
          <w:rFonts w:ascii="Times New Roman" w:eastAsia="Times New Roman" w:hAnsi="Times New Roman"/>
          <w:szCs w:val="24"/>
          <w:lang w:val="bg-BG"/>
        </w:rPr>
        <w:t>конфиденциалността</w:t>
      </w:r>
      <w:proofErr w:type="spellEnd"/>
      <w:r w:rsidRPr="00843E89">
        <w:rPr>
          <w:rFonts w:ascii="Times New Roman" w:eastAsia="Times New Roman" w:hAnsi="Times New Roman"/>
          <w:szCs w:val="24"/>
          <w:lang w:val="bg-BG"/>
        </w:rPr>
        <w:t xml:space="preserve"> и професионалната тайна на цялата информация и документите, до които имат достъп при изпълнение на Услугите по договора. Възложителят няма право без 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Програмата.</w:t>
      </w:r>
    </w:p>
    <w:p w14:paraId="64C39E55" w14:textId="77777777" w:rsidR="00843E89" w:rsidRPr="00843E89" w:rsidRDefault="00843E89" w:rsidP="00843E89">
      <w:pPr>
        <w:tabs>
          <w:tab w:val="left" w:pos="720"/>
          <w:tab w:val="right" w:pos="8789"/>
        </w:tabs>
        <w:suppressAutoHyphens/>
        <w:spacing w:before="120" w:line="22" w:lineRule="atLeast"/>
        <w:ind w:right="-82"/>
        <w:jc w:val="both"/>
        <w:rPr>
          <w:rFonts w:ascii="Times New Roman" w:hAnsi="Times New Roman"/>
          <w:b/>
          <w:szCs w:val="24"/>
          <w:lang w:val="bg-BG"/>
        </w:rPr>
      </w:pPr>
      <w:r w:rsidRPr="00843E89">
        <w:rPr>
          <w:rFonts w:ascii="Times New Roman" w:eastAsia="Times New Roman" w:hAnsi="Times New Roman"/>
          <w:b/>
          <w:spacing w:val="-2"/>
          <w:szCs w:val="24"/>
          <w:lang w:eastAsia="en-US"/>
        </w:rPr>
        <w:t>VIII</w:t>
      </w:r>
      <w:r w:rsidRPr="00843E89">
        <w:rPr>
          <w:rFonts w:ascii="Times New Roman" w:hAnsi="Times New Roman"/>
          <w:b/>
          <w:szCs w:val="24"/>
          <w:lang w:val="bg-BG"/>
        </w:rPr>
        <w:t>.</w:t>
      </w:r>
      <w:r w:rsidRPr="00843E89">
        <w:rPr>
          <w:rFonts w:ascii="Times New Roman" w:hAnsi="Times New Roman"/>
          <w:b/>
          <w:bCs/>
          <w:szCs w:val="24"/>
          <w:lang w:val="bg-BG"/>
        </w:rPr>
        <w:t xml:space="preserve"> </w:t>
      </w:r>
      <w:r w:rsidRPr="00843E89">
        <w:rPr>
          <w:rFonts w:ascii="Times New Roman" w:hAnsi="Times New Roman"/>
          <w:b/>
          <w:szCs w:val="24"/>
          <w:lang w:val="bg-BG"/>
        </w:rPr>
        <w:t>САНКЦИИ.</w:t>
      </w:r>
    </w:p>
    <w:p w14:paraId="3F9E1FDC" w14:textId="77777777"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pacing w:val="-5"/>
          <w:szCs w:val="24"/>
        </w:rPr>
        <w:t>8</w:t>
      </w:r>
      <w:r w:rsidRPr="00843E89">
        <w:rPr>
          <w:rFonts w:ascii="Times New Roman" w:hAnsi="Times New Roman"/>
          <w:b/>
          <w:bCs/>
          <w:spacing w:val="-5"/>
          <w:szCs w:val="24"/>
          <w:lang w:val="bg-BG"/>
        </w:rPr>
        <w:t>.1.</w:t>
      </w:r>
      <w:r w:rsidRPr="00843E89">
        <w:rPr>
          <w:rFonts w:ascii="Times New Roman" w:hAnsi="Times New Roman"/>
          <w:szCs w:val="24"/>
          <w:lang w:val="bg-BG"/>
        </w:rPr>
        <w:t xml:space="preserve"> </w:t>
      </w:r>
      <w:r w:rsidRPr="00843E89">
        <w:rPr>
          <w:rFonts w:ascii="Times New Roman" w:hAnsi="Times New Roman"/>
          <w:bCs/>
          <w:szCs w:val="24"/>
          <w:lang w:val="bg-BG"/>
        </w:rPr>
        <w:t xml:space="preserve">Ако </w:t>
      </w:r>
      <w:r w:rsidRPr="00843E89">
        <w:rPr>
          <w:rFonts w:ascii="Times New Roman" w:hAnsi="Times New Roman"/>
          <w:szCs w:val="24"/>
          <w:lang w:val="bg-BG"/>
        </w:rPr>
        <w:t xml:space="preserve">ИЗПЪЛНИТЕЛЯТ </w:t>
      </w:r>
      <w:r w:rsidRPr="00843E89">
        <w:rPr>
          <w:rFonts w:ascii="Times New Roman" w:hAnsi="Times New Roman"/>
          <w:bCs/>
          <w:szCs w:val="24"/>
          <w:lang w:val="bg-BG"/>
        </w:rPr>
        <w:t>не изпълни предмета на договора в договорения срок за изпълнение на дейностите по т. 1.</w:t>
      </w:r>
      <w:proofErr w:type="spellStart"/>
      <w:r w:rsidRPr="00843E89">
        <w:rPr>
          <w:rFonts w:ascii="Times New Roman" w:hAnsi="Times New Roman"/>
          <w:bCs/>
          <w:szCs w:val="24"/>
          <w:lang w:val="bg-BG"/>
        </w:rPr>
        <w:t>1</w:t>
      </w:r>
      <w:proofErr w:type="spellEnd"/>
      <w:r w:rsidRPr="00843E89">
        <w:rPr>
          <w:rFonts w:ascii="Times New Roman" w:hAnsi="Times New Roman"/>
          <w:bCs/>
          <w:szCs w:val="24"/>
          <w:lang w:val="bg-BG"/>
        </w:rPr>
        <w:t xml:space="preserve">., същият дължи на </w:t>
      </w:r>
      <w:r w:rsidRPr="00843E89">
        <w:rPr>
          <w:rFonts w:ascii="Times New Roman" w:hAnsi="Times New Roman"/>
          <w:szCs w:val="24"/>
          <w:lang w:val="bg-BG"/>
        </w:rPr>
        <w:t xml:space="preserve">ВЪЗЛОЖИТЕЛЯ </w:t>
      </w:r>
      <w:r w:rsidRPr="00843E89">
        <w:rPr>
          <w:rFonts w:ascii="Times New Roman" w:hAnsi="Times New Roman"/>
          <w:bCs/>
          <w:szCs w:val="24"/>
          <w:lang w:val="bg-BG"/>
        </w:rPr>
        <w:t xml:space="preserve">неустойка в размер на </w:t>
      </w:r>
      <w:r w:rsidRPr="00843E89">
        <w:rPr>
          <w:rFonts w:ascii="Times New Roman" w:hAnsi="Times New Roman"/>
          <w:b/>
          <w:bCs/>
          <w:szCs w:val="24"/>
          <w:lang w:val="bg-BG"/>
        </w:rPr>
        <w:t>0.1 %</w:t>
      </w:r>
      <w:r w:rsidRPr="00843E89">
        <w:rPr>
          <w:rFonts w:ascii="Times New Roman" w:hAnsi="Times New Roman"/>
          <w:bCs/>
          <w:szCs w:val="24"/>
          <w:lang w:val="bg-BG"/>
        </w:rPr>
        <w:t xml:space="preserve"> от стойността по т. 3.1. на съответната дейност</w:t>
      </w:r>
      <w:r w:rsidRPr="00843E89">
        <w:rPr>
          <w:rFonts w:ascii="Times New Roman" w:hAnsi="Times New Roman"/>
          <w:szCs w:val="24"/>
          <w:lang w:val="bg-BG"/>
        </w:rPr>
        <w:t xml:space="preserve">, </w:t>
      </w:r>
      <w:r w:rsidRPr="00843E89">
        <w:rPr>
          <w:rFonts w:ascii="Times New Roman" w:hAnsi="Times New Roman"/>
          <w:bCs/>
          <w:szCs w:val="24"/>
          <w:lang w:val="bg-BG"/>
        </w:rPr>
        <w:t>за всеки ден закъснение, но не вече от общо 10% от цената на договора.</w:t>
      </w:r>
    </w:p>
    <w:p w14:paraId="303913DD" w14:textId="77777777"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zCs w:val="24"/>
        </w:rPr>
        <w:t>8</w:t>
      </w:r>
      <w:r w:rsidRPr="00843E89">
        <w:rPr>
          <w:rFonts w:ascii="Times New Roman" w:hAnsi="Times New Roman"/>
          <w:b/>
          <w:bCs/>
          <w:szCs w:val="24"/>
          <w:lang w:val="bg-BG"/>
        </w:rPr>
        <w:t>.2.</w:t>
      </w:r>
      <w:r w:rsidRPr="00843E89">
        <w:rPr>
          <w:rFonts w:ascii="Times New Roman" w:hAnsi="Times New Roman"/>
          <w:bCs/>
          <w:szCs w:val="24"/>
          <w:lang w:val="bg-BG"/>
        </w:rPr>
        <w:t xml:space="preserve"> При неточно или некачествено изпълнение, ИЗПЪЛНИТЕЛЯТ дължи на ВЪЗЛОЖИТЕЛЯ, освен отстраняване на недостатъците, и неустойка в размер 10% от стойността на разходите, необходими за отстраняване на неточното или некачествено изпълнение.</w:t>
      </w:r>
    </w:p>
    <w:p w14:paraId="18BBD011" w14:textId="77777777" w:rsidR="00843E89" w:rsidRPr="00843E89" w:rsidRDefault="00843E89" w:rsidP="00843E89">
      <w:pPr>
        <w:shd w:val="clear" w:color="auto" w:fill="FFFFFF"/>
        <w:ind w:firstLine="567"/>
        <w:jc w:val="both"/>
        <w:rPr>
          <w:rFonts w:ascii="Times New Roman" w:hAnsi="Times New Roman"/>
          <w:b/>
          <w:bCs/>
          <w:szCs w:val="24"/>
          <w:lang w:val="bg-BG"/>
        </w:rPr>
      </w:pPr>
      <w:r w:rsidRPr="00843E89">
        <w:rPr>
          <w:rFonts w:ascii="Times New Roman" w:hAnsi="Times New Roman"/>
          <w:b/>
          <w:bCs/>
          <w:szCs w:val="24"/>
        </w:rPr>
        <w:t>8</w:t>
      </w:r>
      <w:r w:rsidRPr="00843E89">
        <w:rPr>
          <w:rFonts w:ascii="Times New Roman" w:hAnsi="Times New Roman"/>
          <w:b/>
          <w:bCs/>
          <w:szCs w:val="24"/>
          <w:lang w:val="bg-BG"/>
        </w:rPr>
        <w:t>.3</w:t>
      </w:r>
      <w:r w:rsidRPr="00843E89">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7829DA4A" w14:textId="5E300659"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pacing w:val="-5"/>
          <w:szCs w:val="24"/>
        </w:rPr>
        <w:t>8</w:t>
      </w:r>
      <w:r w:rsidRPr="00843E89">
        <w:rPr>
          <w:rFonts w:ascii="Times New Roman" w:hAnsi="Times New Roman"/>
          <w:b/>
          <w:bCs/>
          <w:spacing w:val="-5"/>
          <w:szCs w:val="24"/>
          <w:lang w:val="bg-BG"/>
        </w:rPr>
        <w:t>.4.</w:t>
      </w:r>
      <w:r w:rsidRPr="00843E89">
        <w:rPr>
          <w:rFonts w:ascii="Times New Roman" w:hAnsi="Times New Roman"/>
          <w:szCs w:val="24"/>
          <w:lang w:val="bg-BG"/>
        </w:rPr>
        <w:t xml:space="preserve"> </w:t>
      </w:r>
      <w:r w:rsidRPr="00843E89">
        <w:rPr>
          <w:rFonts w:ascii="Times New Roman" w:hAnsi="Times New Roman"/>
          <w:bCs/>
          <w:szCs w:val="24"/>
          <w:lang w:val="bg-BG"/>
        </w:rPr>
        <w:t xml:space="preserve">При забава в плащането на дължима сума с повече от </w:t>
      </w:r>
      <w:r w:rsidRPr="00843E89">
        <w:rPr>
          <w:rFonts w:ascii="Times New Roman" w:hAnsi="Times New Roman"/>
          <w:b/>
          <w:bCs/>
          <w:szCs w:val="24"/>
          <w:lang w:val="bg-BG"/>
        </w:rPr>
        <w:t>90</w:t>
      </w:r>
      <w:r w:rsidRPr="00843E89">
        <w:rPr>
          <w:rFonts w:ascii="Times New Roman" w:hAnsi="Times New Roman"/>
          <w:bCs/>
          <w:szCs w:val="24"/>
          <w:lang w:val="bg-BG"/>
        </w:rPr>
        <w:t xml:space="preserve"> (деветдесет) календарни дни след срока по т.4.3., </w:t>
      </w:r>
      <w:r w:rsidRPr="00843E89">
        <w:rPr>
          <w:rFonts w:ascii="Times New Roman" w:hAnsi="Times New Roman"/>
          <w:szCs w:val="24"/>
          <w:lang w:val="bg-BG"/>
        </w:rPr>
        <w:t xml:space="preserve">ВЪЗЛОЖИТЕЛЯТ </w:t>
      </w:r>
      <w:r w:rsidRPr="00843E89">
        <w:rPr>
          <w:rFonts w:ascii="Times New Roman" w:hAnsi="Times New Roman"/>
          <w:bCs/>
          <w:szCs w:val="24"/>
          <w:lang w:val="bg-BG"/>
        </w:rPr>
        <w:t xml:space="preserve">дължи неустойка в размер на </w:t>
      </w:r>
      <w:r w:rsidRPr="00843E89">
        <w:rPr>
          <w:rFonts w:ascii="Times New Roman" w:hAnsi="Times New Roman"/>
          <w:b/>
          <w:bCs/>
          <w:szCs w:val="24"/>
          <w:lang w:val="bg-BG"/>
        </w:rPr>
        <w:t>0.1 %</w:t>
      </w:r>
      <w:r w:rsidRPr="00843E89">
        <w:rPr>
          <w:rFonts w:ascii="Times New Roman" w:hAnsi="Times New Roman"/>
          <w:bCs/>
          <w:szCs w:val="24"/>
          <w:lang w:val="bg-BG"/>
        </w:rPr>
        <w:t xml:space="preserve"> от неплатената в срок сума, за всеки ден закъснение, но не повече то 10% от  размера на забавеното плащане.</w:t>
      </w:r>
    </w:p>
    <w:p w14:paraId="78A838F9" w14:textId="77777777" w:rsidR="00843E89" w:rsidRPr="00843E89" w:rsidRDefault="00843E89" w:rsidP="00843E89">
      <w:pPr>
        <w:shd w:val="clear" w:color="auto" w:fill="FFFFFF"/>
        <w:ind w:firstLine="567"/>
        <w:jc w:val="both"/>
        <w:rPr>
          <w:rFonts w:ascii="Times New Roman" w:hAnsi="Times New Roman"/>
          <w:szCs w:val="24"/>
          <w:lang w:val="bg-BG"/>
        </w:rPr>
      </w:pPr>
      <w:r w:rsidRPr="00843E89">
        <w:rPr>
          <w:rFonts w:ascii="Times New Roman" w:hAnsi="Times New Roman"/>
          <w:b/>
          <w:bCs/>
          <w:spacing w:val="-5"/>
          <w:szCs w:val="24"/>
        </w:rPr>
        <w:lastRenderedPageBreak/>
        <w:t>8</w:t>
      </w:r>
      <w:r w:rsidRPr="00843E89">
        <w:rPr>
          <w:rFonts w:ascii="Times New Roman" w:hAnsi="Times New Roman"/>
          <w:b/>
          <w:bCs/>
          <w:spacing w:val="-5"/>
          <w:szCs w:val="24"/>
          <w:lang w:val="bg-BG"/>
        </w:rPr>
        <w:t>.5.</w:t>
      </w:r>
      <w:r w:rsidRPr="00843E89">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689E9E78" w14:textId="77777777" w:rsidR="00843E89" w:rsidRPr="00843E89" w:rsidRDefault="00843E89" w:rsidP="00843E89">
      <w:pPr>
        <w:spacing w:line="360" w:lineRule="auto"/>
        <w:ind w:firstLine="567"/>
        <w:jc w:val="both"/>
        <w:rPr>
          <w:rFonts w:ascii="Times New Roman" w:hAnsi="Times New Roman"/>
          <w:b/>
          <w:szCs w:val="24"/>
          <w:lang w:val="bg-BG"/>
        </w:rPr>
      </w:pPr>
    </w:p>
    <w:p w14:paraId="28323EBB" w14:textId="77777777" w:rsidR="00843E89" w:rsidRPr="00843E89" w:rsidRDefault="00843E89" w:rsidP="00843E89">
      <w:pPr>
        <w:spacing w:line="360" w:lineRule="auto"/>
        <w:ind w:firstLine="567"/>
        <w:jc w:val="both"/>
        <w:rPr>
          <w:rFonts w:ascii="Times New Roman" w:hAnsi="Times New Roman"/>
          <w:b/>
          <w:szCs w:val="24"/>
          <w:lang w:val="bg-BG"/>
        </w:rPr>
      </w:pPr>
      <w:r w:rsidRPr="00843E89">
        <w:rPr>
          <w:rFonts w:ascii="Times New Roman" w:hAnsi="Times New Roman"/>
          <w:b/>
          <w:szCs w:val="24"/>
        </w:rPr>
        <w:t>I</w:t>
      </w:r>
      <w:r w:rsidRPr="00843E89">
        <w:rPr>
          <w:rFonts w:ascii="Times New Roman" w:hAnsi="Times New Roman"/>
          <w:b/>
          <w:szCs w:val="24"/>
          <w:lang w:val="bg-BG"/>
        </w:rPr>
        <w:t>X. ИЗМЕНЕНИЕ И ПРЕКРАТЯВАНЕ НА ДОГОВОРА.</w:t>
      </w:r>
    </w:p>
    <w:p w14:paraId="2A9D5D4F"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w:t>
      </w:r>
      <w:r w:rsidRPr="00843E89">
        <w:rPr>
          <w:rFonts w:ascii="Times New Roman" w:hAnsi="Times New Roman"/>
          <w:szCs w:val="24"/>
          <w:lang w:val="bg-BG"/>
        </w:rPr>
        <w:t xml:space="preserve"> Настоящият договор може да бъде изменян съгласно условията на Закона за обществените поръчки в следните случаи:</w:t>
      </w:r>
    </w:p>
    <w:p w14:paraId="72115D36" w14:textId="77777777" w:rsidR="00843E89" w:rsidRPr="00843E89" w:rsidRDefault="00843E89" w:rsidP="00843E89">
      <w:pPr>
        <w:ind w:firstLine="567"/>
        <w:jc w:val="both"/>
        <w:rPr>
          <w:rFonts w:ascii="Times New Roman" w:hAnsi="Times New Roman"/>
          <w:lang w:val="bg-BG"/>
        </w:rPr>
      </w:pPr>
      <w:r w:rsidRPr="00843E89">
        <w:rPr>
          <w:rFonts w:ascii="Times New Roman" w:hAnsi="Times New Roman"/>
          <w:b/>
        </w:rPr>
        <w:t>9</w:t>
      </w:r>
      <w:r w:rsidRPr="00843E89">
        <w:rPr>
          <w:rFonts w:ascii="Times New Roman" w:hAnsi="Times New Roman"/>
          <w:b/>
          <w:lang w:val="bg-BG"/>
        </w:rPr>
        <w:t>.1.</w:t>
      </w:r>
      <w:proofErr w:type="spellStart"/>
      <w:r w:rsidRPr="00843E89">
        <w:rPr>
          <w:rFonts w:ascii="Times New Roman" w:hAnsi="Times New Roman"/>
          <w:b/>
          <w:lang w:val="bg-BG"/>
        </w:rPr>
        <w:t>1</w:t>
      </w:r>
      <w:proofErr w:type="spellEnd"/>
      <w:r w:rsidRPr="00843E89">
        <w:rPr>
          <w:rFonts w:ascii="Times New Roman" w:hAnsi="Times New Roman"/>
          <w:b/>
          <w:lang w:val="bg-BG"/>
        </w:rPr>
        <w:t>.1.</w:t>
      </w:r>
      <w:r w:rsidRPr="00843E89">
        <w:rPr>
          <w:rFonts w:ascii="Times New Roman" w:hAnsi="Times New Roman"/>
          <w:lang w:val="bg-BG"/>
        </w:rPr>
        <w:t xml:space="preserve"> </w:t>
      </w:r>
      <w:r w:rsidRPr="00843E89">
        <w:rPr>
          <w:rFonts w:ascii="Times New Roman" w:hAnsi="Times New Roman"/>
          <w:szCs w:val="24"/>
          <w:lang w:val="bg-BG"/>
        </w:rPr>
        <w:t xml:space="preserve">Количеството на действително вложените материали и/или действително извършените работи се окаже по-голямо от посоченото в </w:t>
      </w:r>
      <w:r w:rsidRPr="00843E89">
        <w:rPr>
          <w:rFonts w:ascii="Times New Roman" w:hAnsi="Times New Roman"/>
          <w:lang w:val="bg-BG"/>
        </w:rPr>
        <w:t>КСС</w:t>
      </w:r>
      <w:r w:rsidRPr="00843E89">
        <w:rPr>
          <w:rFonts w:ascii="Times New Roman" w:hAnsi="Times New Roman"/>
          <w:szCs w:val="24"/>
          <w:lang w:val="bg-BG"/>
        </w:rPr>
        <w:t>, то цената съответно се намалява.</w:t>
      </w:r>
      <w:r w:rsidRPr="00843E89">
        <w:rPr>
          <w:rFonts w:ascii="Times New Roman" w:hAnsi="Times New Roman"/>
          <w:lang w:val="bg-BG"/>
        </w:rPr>
        <w:t xml:space="preserve"> </w:t>
      </w:r>
    </w:p>
    <w:p w14:paraId="1F31E5B1" w14:textId="77777777" w:rsidR="00843E89" w:rsidRPr="00843E89" w:rsidRDefault="00843E89" w:rsidP="00843E89">
      <w:pPr>
        <w:ind w:firstLine="567"/>
        <w:jc w:val="both"/>
        <w:rPr>
          <w:rFonts w:ascii="Times New Roman" w:hAnsi="Times New Roman"/>
          <w:lang w:val="bg-BG"/>
        </w:rPr>
      </w:pPr>
      <w:r w:rsidRPr="00843E89">
        <w:rPr>
          <w:rFonts w:ascii="Times New Roman" w:hAnsi="Times New Roman"/>
          <w:b/>
        </w:rPr>
        <w:t>9</w:t>
      </w:r>
      <w:r w:rsidRPr="00843E89">
        <w:rPr>
          <w:rFonts w:ascii="Times New Roman" w:hAnsi="Times New Roman"/>
          <w:b/>
          <w:lang w:val="bg-BG"/>
        </w:rPr>
        <w:t>.1.</w:t>
      </w:r>
      <w:proofErr w:type="spellStart"/>
      <w:r w:rsidRPr="00843E89">
        <w:rPr>
          <w:rFonts w:ascii="Times New Roman" w:hAnsi="Times New Roman"/>
          <w:b/>
          <w:lang w:val="bg-BG"/>
        </w:rPr>
        <w:t>1</w:t>
      </w:r>
      <w:proofErr w:type="spellEnd"/>
      <w:r w:rsidRPr="00843E89">
        <w:rPr>
          <w:rFonts w:ascii="Times New Roman" w:hAnsi="Times New Roman"/>
          <w:b/>
          <w:lang w:val="bg-BG"/>
        </w:rPr>
        <w:t>.2.</w:t>
      </w:r>
      <w:r w:rsidRPr="00843E89">
        <w:rPr>
          <w:rFonts w:ascii="Times New Roman" w:hAnsi="Times New Roman"/>
          <w:lang w:val="bg-BG"/>
        </w:rPr>
        <w:t xml:space="preserve"> Извършването на вътрешни компенсирани промени във видовете и количествата на строителните и монтажните работи. </w:t>
      </w:r>
    </w:p>
    <w:p w14:paraId="5845818E" w14:textId="77777777" w:rsidR="00843E89" w:rsidRPr="00843E89" w:rsidRDefault="00843E89" w:rsidP="00843E89">
      <w:pPr>
        <w:ind w:firstLine="426"/>
        <w:jc w:val="both"/>
        <w:rPr>
          <w:rFonts w:ascii="Times New Roman" w:hAnsi="Times New Roman"/>
          <w:lang w:val="bg-BG"/>
        </w:rPr>
      </w:pPr>
      <w:r w:rsidRPr="00843E89">
        <w:rPr>
          <w:rFonts w:ascii="Times New Roman" w:hAnsi="Times New Roman"/>
          <w:b/>
        </w:rPr>
        <w:t>9</w:t>
      </w:r>
      <w:r w:rsidRPr="00843E89">
        <w:rPr>
          <w:rFonts w:ascii="Times New Roman" w:hAnsi="Times New Roman"/>
          <w:b/>
          <w:lang w:val="bg-BG"/>
        </w:rPr>
        <w:t>.1.</w:t>
      </w:r>
      <w:proofErr w:type="spellStart"/>
      <w:r w:rsidRPr="00843E89">
        <w:rPr>
          <w:rFonts w:ascii="Times New Roman" w:hAnsi="Times New Roman"/>
          <w:b/>
          <w:lang w:val="bg-BG"/>
        </w:rPr>
        <w:t>1</w:t>
      </w:r>
      <w:proofErr w:type="spellEnd"/>
      <w:r w:rsidRPr="00843E89">
        <w:rPr>
          <w:rFonts w:ascii="Times New Roman" w:hAnsi="Times New Roman"/>
          <w:b/>
          <w:lang w:val="bg-BG"/>
        </w:rPr>
        <w:t>.3.</w:t>
      </w:r>
      <w:r w:rsidRPr="00843E89">
        <w:rPr>
          <w:rFonts w:ascii="Times New Roman" w:hAnsi="Times New Roman"/>
          <w:lang w:val="bg-BG"/>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офертата на Изпълнителя и фактури на материали, които подлежат на утвърждаване от ВЪЗЛОЖИТЕЛЯ. </w:t>
      </w:r>
    </w:p>
    <w:p w14:paraId="7D87FEA5" w14:textId="77777777" w:rsidR="00843E89" w:rsidRPr="00843E89" w:rsidRDefault="00843E89" w:rsidP="00843E89">
      <w:pPr>
        <w:ind w:firstLine="426"/>
        <w:jc w:val="both"/>
        <w:rPr>
          <w:rFonts w:ascii="Times New Roman" w:hAnsi="Times New Roman"/>
          <w:lang w:val="bg-BG"/>
        </w:rPr>
      </w:pPr>
      <w:r w:rsidRPr="00843E89">
        <w:rPr>
          <w:rFonts w:ascii="Times New Roman" w:hAnsi="Times New Roman"/>
          <w:b/>
        </w:rPr>
        <w:t>9</w:t>
      </w:r>
      <w:r w:rsidRPr="00843E89">
        <w:rPr>
          <w:rFonts w:ascii="Times New Roman" w:hAnsi="Times New Roman"/>
          <w:b/>
          <w:lang w:val="bg-BG"/>
        </w:rPr>
        <w:t>.1.</w:t>
      </w:r>
      <w:proofErr w:type="spellStart"/>
      <w:r w:rsidRPr="00843E89">
        <w:rPr>
          <w:rFonts w:ascii="Times New Roman" w:hAnsi="Times New Roman"/>
          <w:b/>
          <w:lang w:val="bg-BG"/>
        </w:rPr>
        <w:t>1</w:t>
      </w:r>
      <w:proofErr w:type="spellEnd"/>
      <w:r w:rsidRPr="00843E89">
        <w:rPr>
          <w:rFonts w:ascii="Times New Roman" w:hAnsi="Times New Roman"/>
          <w:b/>
          <w:lang w:val="bg-BG"/>
        </w:rPr>
        <w:t>.4.</w:t>
      </w:r>
      <w:r w:rsidRPr="00843E89">
        <w:rPr>
          <w:rFonts w:ascii="Times New Roman" w:hAnsi="Times New Roman"/>
          <w:lang w:val="bg-BG"/>
        </w:rPr>
        <w:t xml:space="preserve">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w:t>
      </w:r>
      <w:proofErr w:type="spellStart"/>
      <w:r w:rsidRPr="00843E89">
        <w:rPr>
          <w:rFonts w:ascii="Times New Roman" w:hAnsi="Times New Roman"/>
          <w:lang w:val="bg-BG"/>
        </w:rPr>
        <w:t>заменителни</w:t>
      </w:r>
      <w:proofErr w:type="spellEnd"/>
      <w:r w:rsidRPr="00843E89">
        <w:rPr>
          <w:rFonts w:ascii="Times New Roman" w:hAnsi="Times New Roman"/>
          <w:lang w:val="bg-BG"/>
        </w:rPr>
        <w:t xml:space="preserve"> таблици за промените във формат “</w:t>
      </w:r>
      <w:proofErr w:type="spellStart"/>
      <w:r w:rsidRPr="00843E89">
        <w:rPr>
          <w:rFonts w:ascii="Times New Roman" w:hAnsi="Times New Roman"/>
          <w:lang w:val="bg-BG"/>
        </w:rPr>
        <w:t>xls</w:t>
      </w:r>
      <w:proofErr w:type="spellEnd"/>
      <w:r w:rsidRPr="00843E89">
        <w:rPr>
          <w:rFonts w:ascii="Times New Roman" w:hAnsi="Times New Roman"/>
          <w:lang w:val="bg-BG"/>
        </w:rPr>
        <w:t>.” (MS Office Excel) и “</w:t>
      </w:r>
      <w:proofErr w:type="spellStart"/>
      <w:r w:rsidRPr="00843E89">
        <w:rPr>
          <w:rFonts w:ascii="Times New Roman" w:hAnsi="Times New Roman"/>
          <w:lang w:val="bg-BG"/>
        </w:rPr>
        <w:t>pdf</w:t>
      </w:r>
      <w:proofErr w:type="spellEnd"/>
      <w:r w:rsidRPr="00843E89">
        <w:rPr>
          <w:rFonts w:ascii="Times New Roman" w:hAnsi="Times New Roman"/>
          <w:lang w:val="bg-BG"/>
        </w:rPr>
        <w:t>.”.</w:t>
      </w:r>
    </w:p>
    <w:p w14:paraId="65410CE1"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.1.2.</w:t>
      </w:r>
      <w:r w:rsidRPr="00843E89">
        <w:rPr>
          <w:rFonts w:ascii="Times New Roman" w:hAnsi="Times New Roman"/>
          <w:szCs w:val="24"/>
          <w:lang w:val="bg-BG"/>
        </w:rPr>
        <w:t xml:space="preserve"> </w:t>
      </w:r>
      <w:proofErr w:type="gramStart"/>
      <w:r w:rsidRPr="00843E89">
        <w:rPr>
          <w:rFonts w:ascii="Times New Roman" w:hAnsi="Times New Roman"/>
          <w:szCs w:val="24"/>
          <w:lang w:val="bg-BG"/>
        </w:rPr>
        <w:t>поради</w:t>
      </w:r>
      <w:proofErr w:type="gramEnd"/>
      <w:r w:rsidRPr="00843E89">
        <w:rPr>
          <w:rFonts w:ascii="Times New Roman" w:hAnsi="Times New Roman"/>
          <w:szCs w:val="24"/>
          <w:lang w:val="bg-BG"/>
        </w:rPr>
        <w:t xml:space="preserve"> непредвидени обстоятелства е възникнала необходимост от извършване на </w:t>
      </w:r>
      <w:proofErr w:type="spellStart"/>
      <w:r w:rsidRPr="00843E89">
        <w:rPr>
          <w:rFonts w:ascii="Times New Roman" w:hAnsi="Times New Roman"/>
          <w:szCs w:val="24"/>
          <w:lang w:val="bg-BG"/>
        </w:rPr>
        <w:t>допълнителнo</w:t>
      </w:r>
      <w:proofErr w:type="spellEnd"/>
      <w:r w:rsidRPr="00843E89">
        <w:rPr>
          <w:rFonts w:ascii="Times New Roman" w:hAnsi="Times New Roman"/>
          <w:szCs w:val="24"/>
          <w:lang w:val="bg-BG"/>
        </w:rPr>
        <w:t xml:space="preserve"> строителство, което не е включено в първоначалната обществена поръчка, ако смяната на изпълнителя: </w:t>
      </w:r>
    </w:p>
    <w:p w14:paraId="0B980735"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62592C35"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1201D0B0"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.1.3.</w:t>
      </w:r>
      <w:r w:rsidRPr="00843E89">
        <w:rPr>
          <w:rFonts w:ascii="Times New Roman" w:hAnsi="Times New Roman"/>
          <w:szCs w:val="24"/>
          <w:lang w:val="bg-BG"/>
        </w:rPr>
        <w:t xml:space="preserve"> </w:t>
      </w:r>
      <w:proofErr w:type="gramStart"/>
      <w:r w:rsidRPr="00843E89">
        <w:rPr>
          <w:rFonts w:ascii="Times New Roman" w:hAnsi="Times New Roman"/>
          <w:szCs w:val="24"/>
          <w:lang w:val="bg-BG"/>
        </w:rPr>
        <w:t>поради</w:t>
      </w:r>
      <w:proofErr w:type="gramEnd"/>
      <w:r w:rsidRPr="00843E89">
        <w:rPr>
          <w:rFonts w:ascii="Times New Roman" w:hAnsi="Times New Roman"/>
          <w:szCs w:val="24"/>
          <w:lang w:val="bg-BG"/>
        </w:rPr>
        <w:t xml:space="preserve"> обстоятелства, които при полагане на дължимата грижа възложителят не е могъл да предвиди, включително и при изменение на изискванията по програмата, е възникнала необходимост от изменение, което не води до промяна на предмета на договора; </w:t>
      </w:r>
    </w:p>
    <w:p w14:paraId="6AAFA4D6"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.1.4.</w:t>
      </w:r>
      <w:r w:rsidRPr="00843E89">
        <w:rPr>
          <w:rFonts w:ascii="Times New Roman" w:hAnsi="Times New Roman"/>
          <w:szCs w:val="24"/>
          <w:lang w:val="bg-BG"/>
        </w:rPr>
        <w:t xml:space="preserve"> В случаите по т. </w:t>
      </w:r>
      <w:r w:rsidRPr="00843E89">
        <w:rPr>
          <w:rFonts w:ascii="Times New Roman" w:hAnsi="Times New Roman"/>
          <w:szCs w:val="24"/>
        </w:rPr>
        <w:t>9</w:t>
      </w:r>
      <w:r w:rsidRPr="00843E89">
        <w:rPr>
          <w:rFonts w:ascii="Times New Roman" w:hAnsi="Times New Roman"/>
          <w:szCs w:val="24"/>
          <w:lang w:val="bg-BG"/>
        </w:rPr>
        <w:t>.1.2, ако се налага увеличение на цената, то не може да надхвърля с повече от 50 на сто стой</w:t>
      </w:r>
      <w:proofErr w:type="spellStart"/>
      <w:r w:rsidRPr="00843E89">
        <w:rPr>
          <w:rFonts w:ascii="Times New Roman" w:hAnsi="Times New Roman"/>
          <w:szCs w:val="24"/>
          <w:lang w:val="bg-BG"/>
        </w:rPr>
        <w:t>ността</w:t>
      </w:r>
      <w:proofErr w:type="spellEnd"/>
      <w:r w:rsidRPr="00843E89">
        <w:rPr>
          <w:rFonts w:ascii="Times New Roman" w:hAnsi="Times New Roman"/>
          <w:szCs w:val="24"/>
          <w:lang w:val="bg-BG"/>
        </w:rPr>
        <w:t xml:space="preserve"> на основния договор. Когато се правят последователни изменения, ограничението се прилага за общата стой</w:t>
      </w:r>
      <w:proofErr w:type="spellStart"/>
      <w:r w:rsidRPr="00843E89">
        <w:rPr>
          <w:rFonts w:ascii="Times New Roman" w:hAnsi="Times New Roman"/>
          <w:szCs w:val="24"/>
          <w:lang w:val="bg-BG"/>
        </w:rPr>
        <w:t>ност</w:t>
      </w:r>
      <w:proofErr w:type="spellEnd"/>
      <w:r w:rsidRPr="00843E89">
        <w:rPr>
          <w:rFonts w:ascii="Times New Roman" w:hAnsi="Times New Roman"/>
          <w:szCs w:val="24"/>
          <w:lang w:val="bg-BG"/>
        </w:rPr>
        <w:t xml:space="preserve"> на измененията. Последователните изменения не трябва да целят заобикаляне на закона. </w:t>
      </w:r>
    </w:p>
    <w:p w14:paraId="6F5388B8"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.1.5.</w:t>
      </w:r>
      <w:r w:rsidRPr="00843E89">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w:t>
      </w:r>
      <w:proofErr w:type="spellStart"/>
      <w:r w:rsidRPr="00843E89">
        <w:rPr>
          <w:rFonts w:ascii="Times New Roman" w:hAnsi="Times New Roman"/>
          <w:szCs w:val="24"/>
          <w:lang w:val="bg-BG"/>
        </w:rPr>
        <w:t>правоприемство</w:t>
      </w:r>
      <w:proofErr w:type="spellEnd"/>
      <w:r w:rsidRPr="00843E89">
        <w:rPr>
          <w:rFonts w:ascii="Times New Roman" w:hAnsi="Times New Roman"/>
          <w:szCs w:val="24"/>
          <w:lang w:val="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w:t>
      </w:r>
      <w:proofErr w:type="spellStart"/>
      <w:r w:rsidRPr="00843E89">
        <w:rPr>
          <w:rFonts w:ascii="Times New Roman" w:hAnsi="Times New Roman"/>
          <w:szCs w:val="24"/>
          <w:lang w:val="bg-BG"/>
        </w:rPr>
        <w:t>тои</w:t>
      </w:r>
      <w:proofErr w:type="spellEnd"/>
      <w:r w:rsidRPr="00843E89">
        <w:rPr>
          <w:rFonts w:ascii="Times New Roman" w:hAnsi="Times New Roman"/>
          <w:szCs w:val="24"/>
          <w:lang w:val="bg-BG"/>
        </w:rPr>
        <w:t xml:space="preserve">̆ е в ликвидация или в открито производство по несъстоятелност и са изпълнени едновременно следните условия: </w:t>
      </w:r>
    </w:p>
    <w:p w14:paraId="72B0F905"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а). за новия изпълнител не са налице основанията за отстраняване от процедурата и </w:t>
      </w:r>
      <w:proofErr w:type="spellStart"/>
      <w:r w:rsidRPr="00843E89">
        <w:rPr>
          <w:rFonts w:ascii="Times New Roman" w:hAnsi="Times New Roman"/>
          <w:szCs w:val="24"/>
          <w:lang w:val="bg-BG"/>
        </w:rPr>
        <w:t>тои</w:t>
      </w:r>
      <w:proofErr w:type="spellEnd"/>
      <w:r w:rsidRPr="00843E89">
        <w:rPr>
          <w:rFonts w:ascii="Times New Roman" w:hAnsi="Times New Roman"/>
          <w:szCs w:val="24"/>
          <w:lang w:val="bg-BG"/>
        </w:rPr>
        <w:t xml:space="preserve">̆ отговаря на първоначално установените критерии за подбор; </w:t>
      </w:r>
    </w:p>
    <w:p w14:paraId="0A4E3087"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74A85A52"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.1.6.</w:t>
      </w:r>
      <w:r w:rsidRPr="00843E89">
        <w:rPr>
          <w:rFonts w:ascii="Times New Roman" w:hAnsi="Times New Roman"/>
          <w:szCs w:val="24"/>
          <w:lang w:val="bg-BG"/>
        </w:rPr>
        <w:t xml:space="preserve"> </w:t>
      </w:r>
      <w:proofErr w:type="gramStart"/>
      <w:r w:rsidRPr="00843E89">
        <w:rPr>
          <w:rFonts w:ascii="Times New Roman" w:hAnsi="Times New Roman"/>
          <w:szCs w:val="24"/>
          <w:lang w:val="bg-BG"/>
        </w:rPr>
        <w:t>изменението</w:t>
      </w:r>
      <w:proofErr w:type="gramEnd"/>
      <w:r w:rsidRPr="00843E89">
        <w:rPr>
          <w:rFonts w:ascii="Times New Roman" w:hAnsi="Times New Roman"/>
          <w:szCs w:val="24"/>
          <w:lang w:val="bg-BG"/>
        </w:rPr>
        <w:t xml:space="preserve"> се налага поради непредвидени обстоятелства и не променя цялостния характер на поръчката и са изпълнени едновременно следните условия:</w:t>
      </w:r>
    </w:p>
    <w:p w14:paraId="799DED3A"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а). стой</w:t>
      </w:r>
      <w:proofErr w:type="spellStart"/>
      <w:r w:rsidRPr="00843E89">
        <w:rPr>
          <w:rFonts w:ascii="Times New Roman" w:hAnsi="Times New Roman"/>
          <w:szCs w:val="24"/>
          <w:lang w:val="bg-BG"/>
        </w:rPr>
        <w:t>ността</w:t>
      </w:r>
      <w:proofErr w:type="spellEnd"/>
      <w:r w:rsidRPr="00843E89">
        <w:rPr>
          <w:rFonts w:ascii="Times New Roman" w:hAnsi="Times New Roman"/>
          <w:szCs w:val="24"/>
          <w:lang w:val="bg-BG"/>
        </w:rPr>
        <w:t xml:space="preserve"> на изменението е до 15 на сто от стой</w:t>
      </w:r>
      <w:proofErr w:type="spellStart"/>
      <w:r w:rsidRPr="00843E89">
        <w:rPr>
          <w:rFonts w:ascii="Times New Roman" w:hAnsi="Times New Roman"/>
          <w:szCs w:val="24"/>
          <w:lang w:val="bg-BG"/>
        </w:rPr>
        <w:t>ността</w:t>
      </w:r>
      <w:proofErr w:type="spellEnd"/>
      <w:r w:rsidRPr="00843E89">
        <w:rPr>
          <w:rFonts w:ascii="Times New Roman" w:hAnsi="Times New Roman"/>
          <w:szCs w:val="24"/>
          <w:lang w:val="bg-BG"/>
        </w:rPr>
        <w:t xml:space="preserve"> на първоначалния договор;</w:t>
      </w:r>
    </w:p>
    <w:p w14:paraId="3AA2CA93"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lastRenderedPageBreak/>
        <w:t xml:space="preserve">б). след изменението общата стойност на договора не надхвърля праговите стойности по чл. 20, ал. 2 от ЗОП. </w:t>
      </w:r>
    </w:p>
    <w:p w14:paraId="124230AA"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Когато се правят няколко последователни изменения, общата им стой</w:t>
      </w:r>
      <w:proofErr w:type="spellStart"/>
      <w:r w:rsidRPr="00843E89">
        <w:rPr>
          <w:rFonts w:ascii="Times New Roman" w:hAnsi="Times New Roman"/>
          <w:szCs w:val="24"/>
          <w:lang w:val="bg-BG"/>
        </w:rPr>
        <w:t>ност</w:t>
      </w:r>
      <w:proofErr w:type="spellEnd"/>
      <w:r w:rsidRPr="00843E89">
        <w:rPr>
          <w:rFonts w:ascii="Times New Roman" w:hAnsi="Times New Roman"/>
          <w:szCs w:val="24"/>
          <w:lang w:val="bg-BG"/>
        </w:rPr>
        <w:t xml:space="preserve"> не може да надхвърля посочените в б. “а” и “б” максимални размери.</w:t>
      </w:r>
    </w:p>
    <w:p w14:paraId="10519345"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.1.7.</w:t>
      </w:r>
      <w:r w:rsidRPr="00843E89">
        <w:rPr>
          <w:rFonts w:ascii="Times New Roman" w:hAnsi="Times New Roman"/>
          <w:szCs w:val="24"/>
          <w:lang w:val="bg-BG"/>
        </w:rPr>
        <w:t xml:space="preserve"> </w:t>
      </w:r>
      <w:proofErr w:type="gramStart"/>
      <w:r w:rsidRPr="00843E89">
        <w:rPr>
          <w:rFonts w:ascii="Times New Roman" w:hAnsi="Times New Roman"/>
          <w:szCs w:val="24"/>
          <w:lang w:val="bg-BG"/>
        </w:rPr>
        <w:t>се</w:t>
      </w:r>
      <w:proofErr w:type="gramEnd"/>
      <w:r w:rsidRPr="00843E89">
        <w:rPr>
          <w:rFonts w:ascii="Times New Roman" w:hAnsi="Times New Roman"/>
          <w:szCs w:val="24"/>
          <w:lang w:val="bg-BG"/>
        </w:rPr>
        <w:t xml:space="preserve"> налагат изменения, които не са съществени. Изменение на договор на се смята за съществено, когато са изпълнени едно или повече от следните условия: </w:t>
      </w:r>
    </w:p>
    <w:p w14:paraId="248B89AC"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182D4987"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1C6A82CE"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szCs w:val="24"/>
          <w:lang w:val="bg-BG"/>
        </w:rPr>
        <w:t xml:space="preserve">в). изменението засяга предмета или обема на договора за обществена поръчка; </w:t>
      </w:r>
    </w:p>
    <w:p w14:paraId="3D28EC9B" w14:textId="77777777" w:rsidR="00843E89" w:rsidRPr="00843E89" w:rsidRDefault="00843E89" w:rsidP="00843E89">
      <w:pPr>
        <w:tabs>
          <w:tab w:val="num" w:pos="1434"/>
        </w:tabs>
        <w:spacing w:after="120"/>
        <w:ind w:firstLine="567"/>
        <w:jc w:val="both"/>
        <w:rPr>
          <w:rFonts w:ascii="Times New Roman" w:hAnsi="Times New Roman"/>
          <w:szCs w:val="24"/>
          <w:lang w:val="bg-BG"/>
        </w:rPr>
      </w:pPr>
      <w:r w:rsidRPr="00843E89">
        <w:rPr>
          <w:rFonts w:ascii="Times New Roman" w:hAnsi="Times New Roman"/>
          <w:szCs w:val="24"/>
          <w:lang w:val="bg-BG"/>
        </w:rPr>
        <w:t>г). изпълнителят е заменен с нов извън случаите по т.</w:t>
      </w:r>
      <w:r w:rsidRPr="00843E89">
        <w:rPr>
          <w:rFonts w:ascii="Times New Roman" w:hAnsi="Times New Roman"/>
          <w:szCs w:val="24"/>
        </w:rPr>
        <w:t>9</w:t>
      </w:r>
      <w:r w:rsidRPr="00843E89">
        <w:rPr>
          <w:rFonts w:ascii="Times New Roman" w:hAnsi="Times New Roman"/>
          <w:szCs w:val="24"/>
          <w:lang w:val="bg-BG"/>
        </w:rPr>
        <w:t xml:space="preserve">.1.5. </w:t>
      </w:r>
    </w:p>
    <w:p w14:paraId="6609D2FE" w14:textId="77777777" w:rsidR="00843E89" w:rsidRPr="00843E89" w:rsidRDefault="00843E89" w:rsidP="00843E89">
      <w:pPr>
        <w:tabs>
          <w:tab w:val="num" w:pos="1434"/>
        </w:tabs>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.2.</w:t>
      </w:r>
      <w:r w:rsidRPr="00843E89">
        <w:rPr>
          <w:rFonts w:ascii="Times New Roman" w:hAnsi="Times New Roman"/>
          <w:szCs w:val="24"/>
          <w:lang w:val="bg-BG"/>
        </w:rPr>
        <w:t xml:space="preserve"> Настоящият договор може да бъде прекратен при следните обстоятелства:</w:t>
      </w:r>
    </w:p>
    <w:p w14:paraId="21F04E90"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а). по взаимно съгласие на страните;</w:t>
      </w:r>
    </w:p>
    <w:p w14:paraId="1B02C08F"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б). при доказана обективна невъзможност за изпълнение на договора от страна на ИЗПЪЛНИТЕЛЯ;</w:t>
      </w:r>
    </w:p>
    <w:p w14:paraId="53A1E40C"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в). при виновно неизпълнение на задължения по договора;</w:t>
      </w:r>
    </w:p>
    <w:p w14:paraId="04B67FBF"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г). при условията на Закона за задълженията и договорите.</w:t>
      </w:r>
    </w:p>
    <w:p w14:paraId="684F7EA0"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 xml:space="preserve">.3. </w:t>
      </w:r>
      <w:r w:rsidRPr="00843E89">
        <w:rPr>
          <w:rFonts w:ascii="Times New Roman" w:hAnsi="Times New Roman"/>
          <w:szCs w:val="24"/>
          <w:lang w:val="bg-BG"/>
        </w:rPr>
        <w:t>ВЪЗЛОЖИТЕЛЯТ има право да прекрати настоящия договор без предизвестие, когато:</w:t>
      </w:r>
    </w:p>
    <w:p w14:paraId="4CB9C1D3"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 xml:space="preserve">а). е необходимо съществено изменение на поръчката, което не позволява изменение на договора на основание чл. 116, ал. 1 от ЗОП; </w:t>
      </w:r>
    </w:p>
    <w:p w14:paraId="0D4DA59B"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6D6D8A3"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szCs w:val="24"/>
          <w:lang w:val="bg-BG"/>
        </w:rPr>
        <w:t xml:space="preserve">в). поръчката не е следвало да бъде възложена на изпълнителя поради наличие на нарушение, постановено от Съда на </w:t>
      </w:r>
      <w:proofErr w:type="spellStart"/>
      <w:r w:rsidRPr="00843E89">
        <w:rPr>
          <w:rFonts w:ascii="Times New Roman" w:hAnsi="Times New Roman"/>
          <w:szCs w:val="24"/>
          <w:lang w:val="bg-BG"/>
        </w:rPr>
        <w:t>Европеи</w:t>
      </w:r>
      <w:proofErr w:type="spellEnd"/>
      <w:r w:rsidRPr="00843E89">
        <w:rPr>
          <w:rFonts w:ascii="Times New Roman" w:hAnsi="Times New Roman"/>
          <w:szCs w:val="24"/>
          <w:lang w:val="bg-BG"/>
        </w:rPr>
        <w:t>̆</w:t>
      </w:r>
      <w:proofErr w:type="spellStart"/>
      <w:r w:rsidRPr="00843E89">
        <w:rPr>
          <w:rFonts w:ascii="Times New Roman" w:hAnsi="Times New Roman"/>
          <w:szCs w:val="24"/>
          <w:lang w:val="bg-BG"/>
        </w:rPr>
        <w:t>ския</w:t>
      </w:r>
      <w:proofErr w:type="spellEnd"/>
      <w:r w:rsidRPr="00843E89">
        <w:rPr>
          <w:rFonts w:ascii="Times New Roman" w:hAnsi="Times New Roman"/>
          <w:szCs w:val="24"/>
          <w:lang w:val="bg-BG"/>
        </w:rPr>
        <w:t xml:space="preserve"> съюз в процедура по чл. 258 Договора за функциониране на Европейския съюз. </w:t>
      </w:r>
    </w:p>
    <w:p w14:paraId="2B41E14C" w14:textId="77777777" w:rsidR="00843E89" w:rsidRPr="00843E89" w:rsidRDefault="00843E89" w:rsidP="00843E89">
      <w:pPr>
        <w:widowControl w:val="0"/>
        <w:autoSpaceDE w:val="0"/>
        <w:autoSpaceDN w:val="0"/>
        <w:adjustRightInd w:val="0"/>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 xml:space="preserve">.4. </w:t>
      </w:r>
      <w:r w:rsidRPr="00843E89">
        <w:rPr>
          <w:rFonts w:ascii="Times New Roman" w:hAnsi="Times New Roman"/>
          <w:szCs w:val="24"/>
          <w:lang w:val="bg-BG"/>
        </w:rPr>
        <w:t xml:space="preserve">В случаите по т. 12.3, б. “б” и “в” ВЪЗЛОЖИТЕЛЯТ не дължи обезщетение за претърпените вреди от прекратяването на договора. </w:t>
      </w:r>
    </w:p>
    <w:p w14:paraId="196CF2A9"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b/>
          <w:szCs w:val="24"/>
        </w:rPr>
        <w:t>9</w:t>
      </w:r>
      <w:r w:rsidRPr="00843E89">
        <w:rPr>
          <w:rFonts w:ascii="Times New Roman" w:hAnsi="Times New Roman"/>
          <w:b/>
          <w:szCs w:val="24"/>
          <w:lang w:val="bg-BG"/>
        </w:rPr>
        <w:t>.5</w:t>
      </w:r>
      <w:proofErr w:type="gramStart"/>
      <w:r w:rsidRPr="00843E89">
        <w:rPr>
          <w:rFonts w:ascii="Times New Roman" w:hAnsi="Times New Roman"/>
          <w:b/>
          <w:szCs w:val="24"/>
          <w:lang w:val="bg-BG"/>
        </w:rPr>
        <w:t xml:space="preserve">. </w:t>
      </w:r>
      <w:r w:rsidRPr="00843E89">
        <w:rPr>
          <w:rFonts w:ascii="Times New Roman" w:hAnsi="Times New Roman"/>
          <w:szCs w:val="24"/>
          <w:lang w:val="bg-BG"/>
        </w:rPr>
        <w:t xml:space="preserve"> Всяка</w:t>
      </w:r>
      <w:proofErr w:type="gramEnd"/>
      <w:r w:rsidRPr="00843E89">
        <w:rPr>
          <w:rFonts w:ascii="Times New Roman" w:hAnsi="Times New Roman"/>
          <w:szCs w:val="24"/>
          <w:lang w:val="bg-BG"/>
        </w:rPr>
        <w:t xml:space="preserve"> от страните може да поиска прекратяване на договора без предизвестие след изтичане на тримесечен срок от сключването му в случай, че Възложителят не е осигурил финансови средства за изпълнението му.</w:t>
      </w:r>
    </w:p>
    <w:p w14:paraId="03A5ECE7" w14:textId="77777777" w:rsidR="00843E89" w:rsidRPr="00843E89" w:rsidRDefault="00843E89" w:rsidP="00843E89">
      <w:pPr>
        <w:shd w:val="clear" w:color="auto" w:fill="FFFFFF"/>
        <w:spacing w:line="360" w:lineRule="auto"/>
        <w:ind w:firstLine="567"/>
        <w:jc w:val="both"/>
        <w:rPr>
          <w:rFonts w:ascii="Times New Roman" w:hAnsi="Times New Roman"/>
          <w:b/>
          <w:szCs w:val="24"/>
          <w:lang w:val="bg-BG"/>
        </w:rPr>
      </w:pPr>
      <w:r w:rsidRPr="00843E89">
        <w:rPr>
          <w:rFonts w:ascii="Times New Roman" w:hAnsi="Times New Roman"/>
          <w:b/>
          <w:szCs w:val="24"/>
          <w:lang w:val="bg-BG"/>
        </w:rPr>
        <w:t>Х. НЕПРЕОДОЛИМА СИЛА.</w:t>
      </w:r>
    </w:p>
    <w:p w14:paraId="0F7E138B" w14:textId="77777777" w:rsidR="00843E89" w:rsidRPr="00843E89" w:rsidRDefault="00843E89" w:rsidP="00843E89">
      <w:pPr>
        <w:shd w:val="clear" w:color="auto" w:fill="FFFFFF"/>
        <w:ind w:firstLine="567"/>
        <w:jc w:val="both"/>
        <w:rPr>
          <w:rFonts w:ascii="Times New Roman" w:hAnsi="Times New Roman"/>
          <w:szCs w:val="24"/>
          <w:lang w:val="bg-BG"/>
        </w:rPr>
      </w:pPr>
      <w:r w:rsidRPr="00843E89">
        <w:rPr>
          <w:rFonts w:ascii="Times New Roman" w:hAnsi="Times New Roman"/>
          <w:b/>
          <w:bCs/>
          <w:spacing w:val="-5"/>
          <w:szCs w:val="24"/>
          <w:lang w:val="bg-BG"/>
        </w:rPr>
        <w:t>1</w:t>
      </w:r>
      <w:r w:rsidRPr="00843E89">
        <w:rPr>
          <w:rFonts w:ascii="Times New Roman" w:hAnsi="Times New Roman"/>
          <w:b/>
          <w:bCs/>
          <w:spacing w:val="-5"/>
          <w:szCs w:val="24"/>
        </w:rPr>
        <w:t>0</w:t>
      </w:r>
      <w:r w:rsidRPr="00843E89">
        <w:rPr>
          <w:rFonts w:ascii="Times New Roman" w:hAnsi="Times New Roman"/>
          <w:b/>
          <w:bCs/>
          <w:spacing w:val="-5"/>
          <w:szCs w:val="24"/>
          <w:lang w:val="bg-BG"/>
        </w:rPr>
        <w:t>.1.</w:t>
      </w:r>
      <w:r w:rsidRPr="00843E89">
        <w:rPr>
          <w:rFonts w:ascii="Times New Roman" w:hAnsi="Times New Roman"/>
          <w:spacing w:val="-15"/>
          <w:szCs w:val="24"/>
          <w:lang w:val="bg-BG"/>
        </w:rPr>
        <w:t xml:space="preserve"> </w:t>
      </w:r>
      <w:r w:rsidRPr="00843E89">
        <w:rPr>
          <w:rFonts w:ascii="Times New Roman" w:hAnsi="Times New Roman"/>
          <w:spacing w:val="-6"/>
          <w:szCs w:val="24"/>
          <w:lang w:val="bg-BG"/>
        </w:rPr>
        <w:t xml:space="preserve">Страните се освобождават от отговорност за неизпълнение на задълженията </w:t>
      </w:r>
      <w:r w:rsidRPr="00843E89">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Pr="00843E89">
        <w:rPr>
          <w:rFonts w:ascii="Times New Roman" w:hAnsi="Times New Roman"/>
          <w:spacing w:val="-5"/>
          <w:szCs w:val="24"/>
          <w:lang w:val="bg-BG"/>
        </w:rPr>
        <w:t xml:space="preserve">страната е била в забава, тя не може да се позовава на непреодолима сила. </w:t>
      </w:r>
      <w:r w:rsidRPr="00843E89">
        <w:rPr>
          <w:rFonts w:ascii="Times New Roman" w:hAnsi="Times New Roman"/>
          <w:spacing w:val="3"/>
          <w:szCs w:val="24"/>
          <w:lang w:val="bg-BG"/>
        </w:rPr>
        <w:t xml:space="preserve">Непреодолима сила е непредвидимо или непредотвратимо събитие от </w:t>
      </w:r>
      <w:r w:rsidRPr="00843E89">
        <w:rPr>
          <w:rFonts w:ascii="Times New Roman" w:hAnsi="Times New Roman"/>
          <w:spacing w:val="4"/>
          <w:szCs w:val="24"/>
          <w:lang w:val="bg-BG"/>
        </w:rPr>
        <w:t>извънреден характер, възникнало след сключване на договора.</w:t>
      </w:r>
      <w:bookmarkStart w:id="0" w:name="_GoBack"/>
      <w:bookmarkEnd w:id="0"/>
    </w:p>
    <w:p w14:paraId="72C062C1" w14:textId="77777777" w:rsidR="00843E89" w:rsidRPr="00843E89" w:rsidRDefault="00843E89" w:rsidP="00843E89">
      <w:pPr>
        <w:shd w:val="clear" w:color="auto" w:fill="FFFFFF"/>
        <w:ind w:firstLine="567"/>
        <w:jc w:val="both"/>
        <w:rPr>
          <w:rFonts w:ascii="Times New Roman" w:hAnsi="Times New Roman"/>
          <w:szCs w:val="24"/>
          <w:lang w:val="bg-BG"/>
        </w:rPr>
      </w:pPr>
      <w:r w:rsidRPr="00843E89">
        <w:rPr>
          <w:rFonts w:ascii="Times New Roman" w:hAnsi="Times New Roman"/>
          <w:b/>
          <w:bCs/>
          <w:spacing w:val="-5"/>
          <w:szCs w:val="24"/>
          <w:lang w:val="bg-BG"/>
        </w:rPr>
        <w:t>1</w:t>
      </w:r>
      <w:r w:rsidRPr="00843E89">
        <w:rPr>
          <w:rFonts w:ascii="Times New Roman" w:hAnsi="Times New Roman"/>
          <w:b/>
          <w:bCs/>
          <w:spacing w:val="-5"/>
          <w:szCs w:val="24"/>
        </w:rPr>
        <w:t>0</w:t>
      </w:r>
      <w:r w:rsidRPr="00843E89">
        <w:rPr>
          <w:rFonts w:ascii="Times New Roman" w:hAnsi="Times New Roman"/>
          <w:b/>
          <w:bCs/>
          <w:spacing w:val="-5"/>
          <w:szCs w:val="24"/>
          <w:lang w:val="bg-BG"/>
        </w:rPr>
        <w:t>.2.</w:t>
      </w:r>
      <w:r w:rsidRPr="00843E89">
        <w:rPr>
          <w:rFonts w:ascii="Times New Roman" w:hAnsi="Times New Roman"/>
          <w:spacing w:val="-13"/>
          <w:szCs w:val="24"/>
          <w:lang w:val="bg-BG"/>
        </w:rPr>
        <w:t xml:space="preserve"> </w:t>
      </w:r>
      <w:r w:rsidRPr="00843E89">
        <w:rPr>
          <w:rFonts w:ascii="Times New Roman" w:hAnsi="Times New Roman"/>
          <w:spacing w:val="-6"/>
          <w:szCs w:val="24"/>
          <w:lang w:val="bg-BG"/>
        </w:rPr>
        <w:t xml:space="preserve">Страната, която не може да изпълни задължението си поради непреодолима </w:t>
      </w:r>
      <w:r w:rsidRPr="00843E89">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843E89">
        <w:rPr>
          <w:rFonts w:ascii="Times New Roman" w:hAnsi="Times New Roman"/>
          <w:spacing w:val="3"/>
          <w:szCs w:val="24"/>
          <w:lang w:val="bg-BG"/>
        </w:rPr>
        <w:t xml:space="preserve">писмено другата страна за това обстоятелство. В същия срок с препоръчана </w:t>
      </w:r>
      <w:r w:rsidRPr="00843E89">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843E89">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843E89">
        <w:rPr>
          <w:rFonts w:ascii="Times New Roman" w:hAnsi="Times New Roman"/>
          <w:spacing w:val="12"/>
          <w:szCs w:val="24"/>
          <w:lang w:val="bg-BG"/>
        </w:rPr>
        <w:t xml:space="preserve">. </w:t>
      </w:r>
      <w:r w:rsidRPr="00843E89">
        <w:rPr>
          <w:rFonts w:ascii="Times New Roman" w:hAnsi="Times New Roman"/>
          <w:spacing w:val="9"/>
          <w:szCs w:val="24"/>
          <w:lang w:val="bg-BG"/>
        </w:rPr>
        <w:t xml:space="preserve">При неуведомяване се дължи обезщетение за </w:t>
      </w:r>
      <w:r w:rsidRPr="00843E89">
        <w:rPr>
          <w:rFonts w:ascii="Times New Roman" w:hAnsi="Times New Roman"/>
          <w:spacing w:val="1"/>
          <w:szCs w:val="24"/>
          <w:lang w:val="bg-BG"/>
        </w:rPr>
        <w:t>настъпилите от това вреди.</w:t>
      </w:r>
    </w:p>
    <w:p w14:paraId="59998D35" w14:textId="77777777"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pacing w:val="-5"/>
          <w:szCs w:val="24"/>
          <w:lang w:val="bg-BG"/>
        </w:rPr>
        <w:lastRenderedPageBreak/>
        <w:t>1</w:t>
      </w:r>
      <w:r w:rsidRPr="00843E89">
        <w:rPr>
          <w:rFonts w:ascii="Times New Roman" w:hAnsi="Times New Roman"/>
          <w:b/>
          <w:bCs/>
          <w:spacing w:val="-5"/>
          <w:szCs w:val="24"/>
        </w:rPr>
        <w:t>0</w:t>
      </w:r>
      <w:r w:rsidRPr="00843E89">
        <w:rPr>
          <w:rFonts w:ascii="Times New Roman" w:hAnsi="Times New Roman"/>
          <w:b/>
          <w:bCs/>
          <w:spacing w:val="-5"/>
          <w:szCs w:val="24"/>
          <w:lang w:val="bg-BG"/>
        </w:rPr>
        <w:t>.3.</w:t>
      </w:r>
      <w:r w:rsidRPr="00843E89">
        <w:rPr>
          <w:rFonts w:ascii="Times New Roman" w:hAnsi="Times New Roman"/>
          <w:szCs w:val="24"/>
          <w:lang w:val="bg-BG"/>
        </w:rPr>
        <w:t xml:space="preserve"> </w:t>
      </w:r>
      <w:r w:rsidRPr="00843E89">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2CB1746" w14:textId="77777777" w:rsidR="00843E89" w:rsidRPr="00843E89" w:rsidRDefault="00843E89" w:rsidP="00843E89">
      <w:pPr>
        <w:shd w:val="clear" w:color="auto" w:fill="FFFFFF"/>
        <w:spacing w:after="120"/>
        <w:ind w:firstLine="567"/>
        <w:jc w:val="both"/>
        <w:rPr>
          <w:rFonts w:ascii="Times New Roman" w:hAnsi="Times New Roman"/>
          <w:bCs/>
          <w:szCs w:val="24"/>
          <w:lang w:val="bg-BG"/>
        </w:rPr>
      </w:pPr>
      <w:r w:rsidRPr="00843E89">
        <w:rPr>
          <w:rFonts w:ascii="Times New Roman" w:hAnsi="Times New Roman"/>
          <w:b/>
          <w:bCs/>
          <w:spacing w:val="-5"/>
          <w:szCs w:val="24"/>
          <w:lang w:val="bg-BG"/>
        </w:rPr>
        <w:t>1</w:t>
      </w:r>
      <w:r w:rsidRPr="00843E89">
        <w:rPr>
          <w:rFonts w:ascii="Times New Roman" w:hAnsi="Times New Roman"/>
          <w:b/>
          <w:bCs/>
          <w:spacing w:val="-5"/>
          <w:szCs w:val="24"/>
        </w:rPr>
        <w:t>0</w:t>
      </w:r>
      <w:r w:rsidRPr="00843E89">
        <w:rPr>
          <w:rFonts w:ascii="Times New Roman" w:hAnsi="Times New Roman"/>
          <w:b/>
          <w:bCs/>
          <w:spacing w:val="-5"/>
          <w:szCs w:val="24"/>
          <w:lang w:val="bg-BG"/>
        </w:rPr>
        <w:t>.4.</w:t>
      </w:r>
      <w:r w:rsidRPr="00843E89">
        <w:rPr>
          <w:rFonts w:ascii="Times New Roman" w:hAnsi="Times New Roman"/>
          <w:szCs w:val="24"/>
          <w:lang w:val="bg-BG"/>
        </w:rPr>
        <w:t xml:space="preserve"> А</w:t>
      </w:r>
      <w:r w:rsidRPr="00843E89">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7448BD48" w14:textId="77777777" w:rsidR="00843E89" w:rsidRPr="00843E89" w:rsidRDefault="00843E89" w:rsidP="00843E89">
      <w:pPr>
        <w:shd w:val="clear" w:color="auto" w:fill="FFFFFF"/>
        <w:ind w:firstLine="567"/>
        <w:jc w:val="both"/>
        <w:rPr>
          <w:rFonts w:ascii="Times New Roman" w:hAnsi="Times New Roman"/>
          <w:b/>
          <w:szCs w:val="24"/>
          <w:lang w:val="bg-BG"/>
        </w:rPr>
      </w:pPr>
      <w:r w:rsidRPr="00843E89">
        <w:rPr>
          <w:rFonts w:ascii="Times New Roman" w:hAnsi="Times New Roman"/>
          <w:b/>
          <w:szCs w:val="24"/>
          <w:lang w:val="bg-BG"/>
        </w:rPr>
        <w:t>X</w:t>
      </w:r>
      <w:r w:rsidRPr="00843E89">
        <w:rPr>
          <w:rFonts w:ascii="Times New Roman" w:hAnsi="Times New Roman"/>
          <w:b/>
          <w:szCs w:val="24"/>
        </w:rPr>
        <w:t>I</w:t>
      </w:r>
      <w:r w:rsidRPr="00843E89">
        <w:rPr>
          <w:rFonts w:ascii="Times New Roman" w:hAnsi="Times New Roman"/>
          <w:b/>
          <w:szCs w:val="24"/>
          <w:lang w:val="bg-BG"/>
        </w:rPr>
        <w:t>. ДОГОВОР ЗА ПОДИЗПЪЛНЕНИЕ</w:t>
      </w:r>
    </w:p>
    <w:p w14:paraId="25925FE1"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1</w:t>
      </w:r>
      <w:r w:rsidRPr="00843E89">
        <w:rPr>
          <w:rFonts w:ascii="Times New Roman" w:hAnsi="Times New Roman"/>
          <w:b/>
          <w:szCs w:val="24"/>
          <w:lang w:val="bg-BG"/>
        </w:rPr>
        <w:t>.1.</w:t>
      </w:r>
      <w:r w:rsidRPr="00843E89">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w:t>
      </w:r>
      <w:proofErr w:type="spellStart"/>
      <w:r w:rsidRPr="00843E89">
        <w:rPr>
          <w:rFonts w:ascii="Times New Roman" w:hAnsi="Times New Roman"/>
          <w:szCs w:val="24"/>
          <w:lang w:val="bg-BG"/>
        </w:rPr>
        <w:t>подизпълнение</w:t>
      </w:r>
      <w:proofErr w:type="spellEnd"/>
      <w:r w:rsidRPr="00843E89">
        <w:rPr>
          <w:rFonts w:ascii="Times New Roman" w:hAnsi="Times New Roman"/>
          <w:szCs w:val="24"/>
          <w:lang w:val="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чл.66, ал.11 от ЗОП.</w:t>
      </w:r>
    </w:p>
    <w:p w14:paraId="7B7503CA"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1</w:t>
      </w:r>
      <w:r w:rsidRPr="00843E89">
        <w:rPr>
          <w:rFonts w:ascii="Times New Roman" w:hAnsi="Times New Roman"/>
          <w:b/>
          <w:szCs w:val="24"/>
          <w:lang w:val="bg-BG"/>
        </w:rPr>
        <w:t xml:space="preserve">.2. </w:t>
      </w:r>
      <w:r w:rsidRPr="00843E89">
        <w:rPr>
          <w:rFonts w:ascii="Times New Roman" w:hAnsi="Times New Roman"/>
          <w:szCs w:val="24"/>
          <w:lang w:val="bg-BG"/>
        </w:rPr>
        <w:t xml:space="preserve">След сключване на договора и </w:t>
      </w:r>
      <w:proofErr w:type="spellStart"/>
      <w:r w:rsidRPr="00843E89">
        <w:rPr>
          <w:rFonts w:ascii="Times New Roman" w:hAnsi="Times New Roman"/>
          <w:szCs w:val="24"/>
          <w:lang w:val="bg-BG"/>
        </w:rPr>
        <w:t>наи</w:t>
      </w:r>
      <w:proofErr w:type="spellEnd"/>
      <w:r w:rsidRPr="00843E89">
        <w:rPr>
          <w:rFonts w:ascii="Times New Roman" w:hAnsi="Times New Roman"/>
          <w:szCs w:val="24"/>
          <w:lang w:val="bg-BG"/>
        </w:rPr>
        <w:t xml:space="preserve">̆-късно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31F6068"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1</w:t>
      </w:r>
      <w:r w:rsidRPr="00843E89">
        <w:rPr>
          <w:rFonts w:ascii="Times New Roman" w:hAnsi="Times New Roman"/>
          <w:b/>
          <w:szCs w:val="24"/>
          <w:lang w:val="bg-BG"/>
        </w:rPr>
        <w:t>.3.</w:t>
      </w:r>
      <w:r w:rsidRPr="00843E89">
        <w:rPr>
          <w:rFonts w:ascii="Times New Roman" w:hAnsi="Times New Roman"/>
          <w:szCs w:val="24"/>
          <w:lang w:val="bg-BG"/>
        </w:rPr>
        <w:t xml:space="preserve"> В случай, че за изпълнение на поръчката има сключен договор за </w:t>
      </w:r>
      <w:proofErr w:type="spellStart"/>
      <w:r w:rsidRPr="00843E89">
        <w:rPr>
          <w:rFonts w:ascii="Times New Roman" w:hAnsi="Times New Roman"/>
          <w:szCs w:val="24"/>
          <w:lang w:val="bg-BG"/>
        </w:rPr>
        <w:t>подизпълнение</w:t>
      </w:r>
      <w:proofErr w:type="spellEnd"/>
      <w:r w:rsidRPr="00843E89">
        <w:rPr>
          <w:rFonts w:ascii="Times New Roman" w:hAnsi="Times New Roman"/>
          <w:szCs w:val="24"/>
          <w:lang w:val="bg-BG"/>
        </w:rPr>
        <w:t xml:space="preserve"> възложителят заплаща възнаграждение пряко на подизпълнител, когато са налице следните условия:</w:t>
      </w:r>
    </w:p>
    <w:p w14:paraId="75C251B7"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szCs w:val="24"/>
          <w:lang w:val="bg-BG"/>
        </w:rPr>
        <w:t>а). Частта от поръчката, която се изпълнява от подизпълнителя, може да бъде предадена като отделен обект на изпълнителя.</w:t>
      </w:r>
    </w:p>
    <w:p w14:paraId="3AC5D4D0"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28208CD"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szCs w:val="24"/>
          <w:lang w:val="bg-BG"/>
        </w:rPr>
        <w:t xml:space="preserve">в). Към искането изпълнителят е длъжен да предостави становище, от което да е видно дали оспорва плащанията или част от тях като недължими. </w:t>
      </w:r>
    </w:p>
    <w:p w14:paraId="6198871F" w14:textId="77777777" w:rsidR="00843E89" w:rsidRPr="00843E89" w:rsidRDefault="00843E89" w:rsidP="00843E89">
      <w:pPr>
        <w:ind w:firstLine="567"/>
        <w:jc w:val="both"/>
        <w:rPr>
          <w:rFonts w:ascii="Times New Roman" w:hAnsi="Times New Roman"/>
          <w:szCs w:val="24"/>
          <w:lang w:val="bg-BG"/>
        </w:rPr>
      </w:pPr>
      <w:r w:rsidRPr="00843E89">
        <w:rPr>
          <w:rFonts w:ascii="Times New Roman" w:hAnsi="Times New Roman"/>
          <w:szCs w:val="24"/>
          <w:lang w:val="bg-BG"/>
        </w:rPr>
        <w:t xml:space="preserve">г).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3384AA9F" w14:textId="77777777"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zCs w:val="24"/>
          <w:lang w:val="bg-BG"/>
        </w:rPr>
        <w:t>1</w:t>
      </w:r>
      <w:r w:rsidRPr="00843E89">
        <w:rPr>
          <w:rFonts w:ascii="Times New Roman" w:hAnsi="Times New Roman"/>
          <w:b/>
          <w:bCs/>
          <w:szCs w:val="24"/>
        </w:rPr>
        <w:t>1</w:t>
      </w:r>
      <w:r w:rsidRPr="00843E89">
        <w:rPr>
          <w:rFonts w:ascii="Times New Roman" w:hAnsi="Times New Roman"/>
          <w:b/>
          <w:bCs/>
          <w:szCs w:val="24"/>
          <w:lang w:val="bg-BG"/>
        </w:rPr>
        <w:t>.4.</w:t>
      </w:r>
      <w:r w:rsidRPr="00843E89">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039260FE" w14:textId="77777777" w:rsidR="00843E89" w:rsidRPr="00843E89" w:rsidRDefault="00843E89" w:rsidP="00843E89">
      <w:pPr>
        <w:shd w:val="clear" w:color="auto" w:fill="FFFFFF"/>
        <w:ind w:firstLine="567"/>
        <w:jc w:val="both"/>
        <w:rPr>
          <w:rFonts w:ascii="Times New Roman" w:hAnsi="Times New Roman"/>
          <w:bCs/>
          <w:szCs w:val="24"/>
          <w:lang w:val="bg-BG"/>
        </w:rPr>
      </w:pPr>
      <w:r w:rsidRPr="00843E89">
        <w:rPr>
          <w:rFonts w:ascii="Times New Roman" w:hAnsi="Times New Roman"/>
          <w:b/>
          <w:bCs/>
          <w:szCs w:val="24"/>
          <w:lang w:val="bg-BG"/>
        </w:rPr>
        <w:t>1</w:t>
      </w:r>
      <w:r w:rsidRPr="00843E89">
        <w:rPr>
          <w:rFonts w:ascii="Times New Roman" w:hAnsi="Times New Roman"/>
          <w:b/>
          <w:bCs/>
          <w:szCs w:val="24"/>
        </w:rPr>
        <w:t>1</w:t>
      </w:r>
      <w:r w:rsidRPr="00843E89">
        <w:rPr>
          <w:rFonts w:ascii="Times New Roman" w:hAnsi="Times New Roman"/>
          <w:b/>
          <w:bCs/>
          <w:szCs w:val="24"/>
          <w:lang w:val="bg-BG"/>
        </w:rPr>
        <w:t>.5.</w:t>
      </w:r>
      <w:r w:rsidRPr="00843E89">
        <w:rPr>
          <w:rFonts w:ascii="Times New Roman" w:hAnsi="Times New Roman"/>
          <w:bCs/>
          <w:szCs w:val="24"/>
          <w:lang w:val="bg-BG"/>
        </w:rPr>
        <w:t xml:space="preserve"> Подизпълнителите нямат право да </w:t>
      </w:r>
      <w:proofErr w:type="spellStart"/>
      <w:r w:rsidRPr="00843E89">
        <w:rPr>
          <w:rFonts w:ascii="Times New Roman" w:hAnsi="Times New Roman"/>
          <w:bCs/>
          <w:szCs w:val="24"/>
          <w:lang w:val="bg-BG"/>
        </w:rPr>
        <w:t>превъзлагат</w:t>
      </w:r>
      <w:proofErr w:type="spellEnd"/>
      <w:r w:rsidRPr="00843E89">
        <w:rPr>
          <w:rFonts w:ascii="Times New Roman" w:hAnsi="Times New Roman"/>
          <w:bCs/>
          <w:szCs w:val="24"/>
          <w:lang w:val="bg-BG"/>
        </w:rPr>
        <w:t xml:space="preserve"> една или повече от дейностите, които са включени в предмета на договора за </w:t>
      </w:r>
      <w:proofErr w:type="spellStart"/>
      <w:r w:rsidRPr="00843E89">
        <w:rPr>
          <w:rFonts w:ascii="Times New Roman" w:hAnsi="Times New Roman"/>
          <w:bCs/>
          <w:szCs w:val="24"/>
          <w:lang w:val="bg-BG"/>
        </w:rPr>
        <w:t>подизпълнение</w:t>
      </w:r>
      <w:proofErr w:type="spellEnd"/>
      <w:r w:rsidRPr="00843E89">
        <w:rPr>
          <w:rFonts w:ascii="Times New Roman" w:hAnsi="Times New Roman"/>
          <w:bCs/>
          <w:szCs w:val="24"/>
          <w:lang w:val="bg-BG"/>
        </w:rPr>
        <w:t>.</w:t>
      </w:r>
    </w:p>
    <w:p w14:paraId="219FB1D6" w14:textId="77777777" w:rsidR="00843E89" w:rsidRPr="00843E89" w:rsidRDefault="00843E89" w:rsidP="00843E89">
      <w:pPr>
        <w:shd w:val="clear" w:color="auto" w:fill="FFFFFF"/>
        <w:ind w:firstLine="567"/>
        <w:jc w:val="both"/>
        <w:rPr>
          <w:rFonts w:ascii="Times New Roman" w:hAnsi="Times New Roman"/>
          <w:b/>
          <w:szCs w:val="24"/>
          <w:lang w:val="bg-BG"/>
        </w:rPr>
      </w:pPr>
    </w:p>
    <w:p w14:paraId="0676361D" w14:textId="77777777" w:rsidR="00843E89" w:rsidRPr="00843E89" w:rsidRDefault="00843E89" w:rsidP="00843E89">
      <w:pPr>
        <w:shd w:val="clear" w:color="auto" w:fill="FFFFFF"/>
        <w:ind w:firstLine="567"/>
        <w:jc w:val="both"/>
        <w:rPr>
          <w:rFonts w:ascii="Times New Roman" w:hAnsi="Times New Roman"/>
          <w:b/>
          <w:szCs w:val="24"/>
          <w:lang w:val="bg-BG"/>
        </w:rPr>
      </w:pPr>
      <w:r w:rsidRPr="00843E89">
        <w:rPr>
          <w:rFonts w:ascii="Times New Roman" w:hAnsi="Times New Roman"/>
          <w:b/>
          <w:szCs w:val="24"/>
          <w:lang w:val="bg-BG"/>
        </w:rPr>
        <w:t>Х</w:t>
      </w:r>
      <w:r w:rsidRPr="00843E89">
        <w:rPr>
          <w:rFonts w:ascii="Times New Roman" w:hAnsi="Times New Roman"/>
          <w:b/>
          <w:szCs w:val="24"/>
        </w:rPr>
        <w:t>II</w:t>
      </w:r>
      <w:r w:rsidRPr="00843E89">
        <w:rPr>
          <w:rFonts w:ascii="Times New Roman" w:hAnsi="Times New Roman"/>
          <w:b/>
          <w:szCs w:val="24"/>
          <w:lang w:val="bg-BG"/>
        </w:rPr>
        <w:t>.</w:t>
      </w:r>
      <w:r w:rsidRPr="00843E89">
        <w:rPr>
          <w:rFonts w:ascii="Times New Roman" w:hAnsi="Times New Roman"/>
          <w:b/>
          <w:bCs/>
          <w:szCs w:val="24"/>
          <w:lang w:val="bg-BG"/>
        </w:rPr>
        <w:t xml:space="preserve"> </w:t>
      </w:r>
      <w:r w:rsidRPr="00843E89">
        <w:rPr>
          <w:rFonts w:ascii="Times New Roman" w:hAnsi="Times New Roman"/>
          <w:b/>
          <w:szCs w:val="24"/>
          <w:lang w:val="bg-BG"/>
        </w:rPr>
        <w:t>ОБЩИ РАЗПОРЕДБИ.</w:t>
      </w:r>
    </w:p>
    <w:p w14:paraId="0006A213" w14:textId="77777777" w:rsidR="00843E89" w:rsidRPr="00843E89" w:rsidRDefault="00843E89" w:rsidP="00843E89">
      <w:pPr>
        <w:spacing w:after="120" w:line="22" w:lineRule="atLeast"/>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.1.</w:t>
      </w:r>
      <w:r w:rsidRPr="00843E89">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19845479" w14:textId="77777777" w:rsidR="00843E89" w:rsidRPr="00843E89" w:rsidRDefault="00843E89" w:rsidP="00843E89">
      <w:pPr>
        <w:spacing w:after="120" w:line="22" w:lineRule="atLeast"/>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.2.</w:t>
      </w:r>
      <w:r w:rsidRPr="00843E89">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04A967D3" w14:textId="77777777" w:rsidR="00843E89" w:rsidRPr="00843E89" w:rsidRDefault="00843E89" w:rsidP="00843E89">
      <w:pPr>
        <w:spacing w:after="120" w:line="22" w:lineRule="atLeast"/>
        <w:ind w:firstLine="567"/>
        <w:jc w:val="both"/>
        <w:rPr>
          <w:rFonts w:ascii="Times New Roman" w:hAnsi="Times New Roman"/>
          <w:b/>
          <w:szCs w:val="24"/>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 xml:space="preserve">.3. </w:t>
      </w:r>
      <w:r w:rsidRPr="00843E89">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843E89">
        <w:rPr>
          <w:rFonts w:ascii="Times New Roman" w:hAnsi="Times New Roman"/>
          <w:szCs w:val="24"/>
          <w:lang w:val="bg-BG"/>
        </w:rPr>
        <w:t xml:space="preserve"> </w:t>
      </w:r>
    </w:p>
    <w:p w14:paraId="7200BDD2" w14:textId="77777777" w:rsidR="00843E89" w:rsidRPr="00843E89" w:rsidRDefault="00843E89" w:rsidP="00843E89">
      <w:pPr>
        <w:spacing w:after="120" w:line="22" w:lineRule="atLeast"/>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.4.</w:t>
      </w:r>
      <w:r w:rsidRPr="00843E89">
        <w:rPr>
          <w:rFonts w:ascii="Times New Roman" w:hAnsi="Times New Roman"/>
          <w:szCs w:val="24"/>
          <w:lang w:val="bg-BG"/>
        </w:rPr>
        <w:t xml:space="preserve"> В срок до </w:t>
      </w:r>
      <w:r w:rsidRPr="00843E89">
        <w:rPr>
          <w:rFonts w:ascii="Times New Roman" w:hAnsi="Times New Roman"/>
          <w:b/>
          <w:szCs w:val="24"/>
          <w:lang w:val="bg-BG"/>
        </w:rPr>
        <w:t>10</w:t>
      </w:r>
      <w:r w:rsidRPr="00843E89">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w:t>
      </w:r>
      <w:r w:rsidRPr="00843E89">
        <w:rPr>
          <w:rFonts w:ascii="Times New Roman" w:hAnsi="Times New Roman"/>
          <w:szCs w:val="24"/>
          <w:lang w:val="bg-BG"/>
        </w:rPr>
        <w:lastRenderedPageBreak/>
        <w:t xml:space="preserve">неговия </w:t>
      </w:r>
      <w:r w:rsidRPr="00843E89">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217F0377" w14:textId="77777777" w:rsidR="00843E89" w:rsidRPr="00843E89" w:rsidRDefault="00843E89" w:rsidP="00843E89">
      <w:pPr>
        <w:spacing w:after="120" w:line="22" w:lineRule="atLeast"/>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.5.</w:t>
      </w:r>
      <w:r w:rsidRPr="00843E89">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20B4BC55" w14:textId="77777777" w:rsidR="00843E89" w:rsidRPr="00843E89" w:rsidRDefault="00843E89" w:rsidP="00843E89">
      <w:pPr>
        <w:shd w:val="clear" w:color="auto" w:fill="FFFFFF"/>
        <w:tabs>
          <w:tab w:val="left" w:pos="581"/>
        </w:tabs>
        <w:spacing w:line="22" w:lineRule="atLeast"/>
        <w:ind w:firstLine="567"/>
        <w:jc w:val="both"/>
        <w:rPr>
          <w:rFonts w:ascii="Times New Roman" w:hAnsi="Times New Roman"/>
          <w:bCs/>
          <w:lang w:val="bg-BG"/>
        </w:rPr>
      </w:pPr>
      <w:r w:rsidRPr="00843E89">
        <w:rPr>
          <w:rFonts w:ascii="Times New Roman" w:hAnsi="Times New Roman"/>
          <w:b/>
          <w:bCs/>
          <w:lang w:val="bg-BG"/>
        </w:rPr>
        <w:t>1</w:t>
      </w:r>
      <w:r w:rsidRPr="00843E89">
        <w:rPr>
          <w:rFonts w:ascii="Times New Roman" w:hAnsi="Times New Roman"/>
          <w:b/>
          <w:bCs/>
        </w:rPr>
        <w:t>2</w:t>
      </w:r>
      <w:r w:rsidRPr="00843E89">
        <w:rPr>
          <w:rFonts w:ascii="Times New Roman" w:hAnsi="Times New Roman"/>
          <w:b/>
          <w:bCs/>
          <w:lang w:val="bg-BG"/>
        </w:rPr>
        <w:t>.6.</w:t>
      </w:r>
      <w:r w:rsidRPr="00843E89">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50A9C306" w14:textId="77777777" w:rsidR="00843E89" w:rsidRPr="00843E89" w:rsidRDefault="00843E89" w:rsidP="00843E89">
      <w:pPr>
        <w:spacing w:after="120" w:line="22" w:lineRule="atLeast"/>
        <w:ind w:firstLine="567"/>
        <w:jc w:val="both"/>
        <w:rPr>
          <w:rFonts w:ascii="Times New Roman" w:hAnsi="Times New Roman"/>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.7.</w:t>
      </w:r>
      <w:r w:rsidRPr="00843E89">
        <w:rPr>
          <w:rFonts w:ascii="Times New Roman" w:hAnsi="Times New Roman"/>
          <w:szCs w:val="24"/>
          <w:lang w:val="bg-BG"/>
        </w:rPr>
        <w:t xml:space="preserve"> Договорът влиза в сила от</w:t>
      </w:r>
      <w:r w:rsidRPr="00843E89">
        <w:rPr>
          <w:rFonts w:ascii="Times New Roman" w:hAnsi="Times New Roman"/>
          <w:lang w:val="bg-BG"/>
        </w:rPr>
        <w:t xml:space="preserve"> датата на подписването  му, а сроковете по неговото изпълнение – от датата на Протокола за откриване на строителната площадка и определяне на строителната линия и ниво на строежа – обр.2 по Наредба №3/31.07.2013г. за съставяне на актове и протоколи по време на строителството</w:t>
      </w:r>
    </w:p>
    <w:p w14:paraId="1BAB9539" w14:textId="77777777" w:rsidR="00843E89" w:rsidRPr="00843E89" w:rsidRDefault="00843E89" w:rsidP="00843E89">
      <w:pPr>
        <w:ind w:firstLine="567"/>
        <w:jc w:val="both"/>
        <w:rPr>
          <w:rFonts w:ascii="Times New Roman" w:hAnsi="Times New Roman"/>
          <w:b/>
          <w:szCs w:val="24"/>
          <w:lang w:val="bg-BG"/>
        </w:rPr>
      </w:pPr>
      <w:r w:rsidRPr="00843E89">
        <w:rPr>
          <w:rFonts w:ascii="Times New Roman" w:hAnsi="Times New Roman"/>
          <w:b/>
          <w:szCs w:val="24"/>
          <w:lang w:val="bg-BG"/>
        </w:rPr>
        <w:t>1</w:t>
      </w:r>
      <w:r w:rsidRPr="00843E89">
        <w:rPr>
          <w:rFonts w:ascii="Times New Roman" w:hAnsi="Times New Roman"/>
          <w:b/>
          <w:szCs w:val="24"/>
        </w:rPr>
        <w:t>2</w:t>
      </w:r>
      <w:r w:rsidRPr="00843E89">
        <w:rPr>
          <w:rFonts w:ascii="Times New Roman" w:hAnsi="Times New Roman"/>
          <w:b/>
          <w:szCs w:val="24"/>
          <w:lang w:val="bg-BG"/>
        </w:rPr>
        <w:t>.8.</w:t>
      </w:r>
      <w:r w:rsidRPr="00843E89">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Pr="00843E89">
        <w:rPr>
          <w:rFonts w:ascii="Times New Roman" w:hAnsi="Times New Roman"/>
          <w:b/>
          <w:szCs w:val="24"/>
          <w:lang w:val="bg-BG"/>
        </w:rPr>
        <w:t xml:space="preserve"> </w:t>
      </w:r>
    </w:p>
    <w:p w14:paraId="20886F98" w14:textId="77777777" w:rsidR="00843E89" w:rsidRPr="00843E89" w:rsidRDefault="00843E89" w:rsidP="00843E89">
      <w:pPr>
        <w:ind w:firstLine="567"/>
        <w:jc w:val="both"/>
        <w:rPr>
          <w:rFonts w:ascii="Times New Roman" w:hAnsi="Times New Roman"/>
          <w:b/>
          <w:szCs w:val="24"/>
          <w:lang w:val="bg-BG"/>
        </w:rPr>
      </w:pPr>
    </w:p>
    <w:p w14:paraId="2D2DE36D" w14:textId="77777777" w:rsidR="00843E89" w:rsidRPr="00843E89" w:rsidRDefault="00843E89" w:rsidP="00843E89">
      <w:pPr>
        <w:ind w:firstLine="567"/>
        <w:jc w:val="both"/>
        <w:rPr>
          <w:rFonts w:ascii="Times New Roman" w:hAnsi="Times New Roman"/>
          <w:b/>
          <w:szCs w:val="24"/>
          <w:lang w:val="bg-BG"/>
        </w:rPr>
      </w:pPr>
      <w:r w:rsidRPr="00843E89">
        <w:rPr>
          <w:rFonts w:ascii="Times New Roman" w:hAnsi="Times New Roman"/>
          <w:b/>
          <w:szCs w:val="24"/>
          <w:lang w:val="bg-BG"/>
        </w:rPr>
        <w:t xml:space="preserve">Приложения: </w:t>
      </w:r>
    </w:p>
    <w:p w14:paraId="547A91D5" w14:textId="77777777" w:rsidR="00843E89" w:rsidRPr="00843E89" w:rsidRDefault="00843E89" w:rsidP="00843E89">
      <w:pPr>
        <w:numPr>
          <w:ilvl w:val="0"/>
          <w:numId w:val="39"/>
        </w:numPr>
        <w:contextualSpacing/>
        <w:jc w:val="both"/>
        <w:rPr>
          <w:rFonts w:ascii="Times New Roman" w:hAnsi="Times New Roman"/>
          <w:szCs w:val="24"/>
          <w:lang w:val="bg-BG"/>
        </w:rPr>
      </w:pPr>
      <w:r w:rsidRPr="00843E89">
        <w:rPr>
          <w:rFonts w:ascii="Times New Roman" w:hAnsi="Times New Roman"/>
          <w:szCs w:val="24"/>
          <w:lang w:val="bg-BG"/>
        </w:rPr>
        <w:t>Техническа спецификация;</w:t>
      </w:r>
    </w:p>
    <w:p w14:paraId="7D396BEC" w14:textId="77777777" w:rsidR="00843E89" w:rsidRPr="00843E89" w:rsidRDefault="00843E89" w:rsidP="00843E89">
      <w:pPr>
        <w:numPr>
          <w:ilvl w:val="0"/>
          <w:numId w:val="39"/>
        </w:numPr>
        <w:contextualSpacing/>
        <w:jc w:val="both"/>
        <w:rPr>
          <w:rFonts w:ascii="Times New Roman" w:hAnsi="Times New Roman"/>
          <w:szCs w:val="24"/>
          <w:lang w:val="bg-BG"/>
        </w:rPr>
      </w:pPr>
      <w:r w:rsidRPr="00843E89">
        <w:rPr>
          <w:rFonts w:ascii="Times New Roman" w:hAnsi="Times New Roman"/>
          <w:szCs w:val="24"/>
          <w:lang w:val="bg-BG"/>
        </w:rPr>
        <w:t>Техническото предложение от офертата на ИЗПЪЛНИТЕЛЯ;</w:t>
      </w:r>
    </w:p>
    <w:p w14:paraId="1EEE2AE2" w14:textId="77777777" w:rsidR="00843E89" w:rsidRPr="00843E89" w:rsidRDefault="00843E89" w:rsidP="00843E89">
      <w:pPr>
        <w:numPr>
          <w:ilvl w:val="0"/>
          <w:numId w:val="39"/>
        </w:numPr>
        <w:contextualSpacing/>
        <w:jc w:val="both"/>
        <w:rPr>
          <w:rFonts w:ascii="Times New Roman" w:hAnsi="Times New Roman"/>
          <w:szCs w:val="24"/>
          <w:lang w:val="bg-BG"/>
        </w:rPr>
      </w:pPr>
      <w:r w:rsidRPr="00843E89">
        <w:rPr>
          <w:rFonts w:ascii="Times New Roman" w:hAnsi="Times New Roman"/>
          <w:szCs w:val="24"/>
          <w:lang w:val="bg-BG"/>
        </w:rPr>
        <w:t>Ценово предложение от офертата на ИЗПЪЛНИТЕЛЯ.</w:t>
      </w:r>
    </w:p>
    <w:p w14:paraId="31EFD42E" w14:textId="77777777" w:rsidR="00843E89" w:rsidRPr="00843E89" w:rsidRDefault="00843E89" w:rsidP="00843E89">
      <w:pPr>
        <w:jc w:val="both"/>
        <w:rPr>
          <w:rFonts w:ascii="Times New Roman" w:hAnsi="Times New Roman"/>
          <w:szCs w:val="24"/>
          <w:lang w:val="bg-BG"/>
        </w:rPr>
      </w:pPr>
    </w:p>
    <w:p w14:paraId="58ABA567" w14:textId="77777777" w:rsidR="00843E89" w:rsidRPr="00843E89" w:rsidRDefault="00843E89" w:rsidP="00843E89">
      <w:pPr>
        <w:jc w:val="both"/>
        <w:rPr>
          <w:rFonts w:ascii="Times New Roman" w:hAnsi="Times New Roman"/>
          <w:szCs w:val="24"/>
          <w:lang w:val="bg-BG"/>
        </w:rPr>
      </w:pPr>
    </w:p>
    <w:p w14:paraId="4BF53F34" w14:textId="77777777" w:rsidR="00843E89" w:rsidRPr="00843E89" w:rsidRDefault="00843E89" w:rsidP="00843E89">
      <w:pPr>
        <w:jc w:val="both"/>
        <w:rPr>
          <w:rFonts w:ascii="Times New Roman" w:hAnsi="Times New Roman"/>
          <w:szCs w:val="24"/>
          <w:lang w:val="bg-BG"/>
        </w:rPr>
      </w:pPr>
      <w:r w:rsidRPr="00843E89">
        <w:rPr>
          <w:rFonts w:ascii="Times New Roman" w:hAnsi="Times New Roman"/>
          <w:b/>
          <w:szCs w:val="24"/>
          <w:lang w:val="bg-BG"/>
        </w:rPr>
        <w:t xml:space="preserve">ВЪЗЛОЖИТЕЛ: </w:t>
      </w:r>
      <w:r w:rsidRPr="00843E89">
        <w:rPr>
          <w:rFonts w:ascii="Times New Roman" w:hAnsi="Times New Roman"/>
          <w:szCs w:val="24"/>
          <w:lang w:val="bg-BG"/>
        </w:rPr>
        <w:t xml:space="preserve">........................................  </w:t>
      </w:r>
      <w:r w:rsidRPr="00843E89">
        <w:rPr>
          <w:rFonts w:ascii="Times New Roman" w:hAnsi="Times New Roman"/>
          <w:b/>
          <w:szCs w:val="24"/>
          <w:lang w:val="bg-BG"/>
        </w:rPr>
        <w:t xml:space="preserve">ИЗПЪЛНИТЕЛ: </w:t>
      </w:r>
      <w:r w:rsidRPr="00843E89">
        <w:rPr>
          <w:rFonts w:ascii="Times New Roman" w:hAnsi="Times New Roman"/>
          <w:szCs w:val="24"/>
          <w:lang w:val="bg-BG"/>
        </w:rPr>
        <w:t>...................................</w:t>
      </w:r>
    </w:p>
    <w:p w14:paraId="1A867F1E" w14:textId="77777777" w:rsidR="00843E89" w:rsidRPr="00843E89" w:rsidRDefault="00843E89" w:rsidP="00843E89">
      <w:pPr>
        <w:jc w:val="both"/>
        <w:rPr>
          <w:rFonts w:ascii="Times New Roman" w:hAnsi="Times New Roman"/>
          <w:b/>
          <w:caps/>
          <w:szCs w:val="24"/>
          <w:lang w:val="bg-BG"/>
        </w:rPr>
      </w:pPr>
    </w:p>
    <w:p w14:paraId="34C7517B" w14:textId="77777777" w:rsidR="00843E89" w:rsidRPr="00843E89" w:rsidRDefault="00843E89" w:rsidP="00843E89">
      <w:pPr>
        <w:rPr>
          <w:rFonts w:ascii="Times New Roman" w:hAnsi="Times New Roman"/>
          <w:szCs w:val="24"/>
          <w:lang w:val="bg-BG"/>
        </w:rPr>
      </w:pPr>
    </w:p>
    <w:p w14:paraId="00F92234" w14:textId="778E7B53" w:rsidR="00FF6846" w:rsidRPr="00DB5F4C" w:rsidRDefault="00FF6846">
      <w:pPr>
        <w:rPr>
          <w:rFonts w:ascii="Times New Roman" w:hAnsi="Times New Roman"/>
          <w:szCs w:val="24"/>
          <w:lang w:val="bg-BG"/>
        </w:rPr>
      </w:pPr>
    </w:p>
    <w:sectPr w:rsidR="00FF6846" w:rsidRPr="00DB5F4C" w:rsidSect="00654E40">
      <w:footerReference w:type="default" r:id="rId10"/>
      <w:pgSz w:w="11900" w:h="16840"/>
      <w:pgMar w:top="1135" w:right="985" w:bottom="1440"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0C189F" w15:done="0"/>
  <w15:commentEx w15:paraId="7DF1433E" w15:done="0"/>
  <w15:commentEx w15:paraId="72B5BFA1" w15:done="0"/>
  <w15:commentEx w15:paraId="55CDAFDE" w15:done="0"/>
  <w15:commentEx w15:paraId="46D2A563" w15:done="0"/>
  <w15:commentEx w15:paraId="30EDECD3" w15:done="0"/>
  <w15:commentEx w15:paraId="51928B77" w15:done="0"/>
  <w15:commentEx w15:paraId="5585E1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0222" w14:textId="77777777" w:rsidR="00401CFF" w:rsidRDefault="00401CFF" w:rsidP="00751595">
      <w:r>
        <w:separator/>
      </w:r>
    </w:p>
  </w:endnote>
  <w:endnote w:type="continuationSeparator" w:id="0">
    <w:p w14:paraId="6308F751" w14:textId="77777777" w:rsidR="00401CFF" w:rsidRDefault="00401CFF"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07A0" w14:textId="77777777" w:rsidR="00FE361F" w:rsidRDefault="00FE361F" w:rsidP="00FE361F">
    <w:pPr>
      <w:pStyle w:val="a8"/>
      <w:framePr w:w="6524" w:h="677" w:hRule="exact" w:wrap="around" w:vAnchor="text" w:hAnchor="page" w:x="4171" w:y="197"/>
      <w:jc w:val="both"/>
    </w:pPr>
    <w:r w:rsidRPr="00326C2E">
      <w:rPr>
        <w:rFonts w:ascii="Times New Roman" w:hAnsi="Times New Roman"/>
        <w:b/>
        <w:i/>
        <w:sz w:val="18"/>
        <w:szCs w:val="18"/>
      </w:rPr>
      <w:t xml:space="preserve">“Improving access and quality of health services in inaccessible and remote settlements of the border region of Gotse Delchev Municipality and Municipality of </w:t>
    </w:r>
    <w:proofErr w:type="spellStart"/>
    <w:r w:rsidRPr="00326C2E">
      <w:rPr>
        <w:rFonts w:ascii="Times New Roman" w:hAnsi="Times New Roman"/>
        <w:b/>
        <w:i/>
        <w:sz w:val="18"/>
        <w:szCs w:val="18"/>
      </w:rPr>
      <w:t>Paggaio</w:t>
    </w:r>
    <w:proofErr w:type="spellEnd"/>
    <w:r w:rsidRPr="00326C2E">
      <w:rPr>
        <w:rFonts w:ascii="Times New Roman" w:hAnsi="Times New Roman"/>
        <w:b/>
        <w:i/>
        <w:sz w:val="18"/>
        <w:szCs w:val="18"/>
      </w:rPr>
      <w:t xml:space="preserve">”, с </w:t>
    </w:r>
    <w:proofErr w:type="spellStart"/>
    <w:r w:rsidRPr="00326C2E">
      <w:rPr>
        <w:rFonts w:ascii="Times New Roman" w:hAnsi="Times New Roman"/>
        <w:b/>
        <w:i/>
        <w:sz w:val="18"/>
        <w:szCs w:val="18"/>
      </w:rPr>
      <w:t>акроним</w:t>
    </w:r>
    <w:proofErr w:type="spellEnd"/>
    <w:r w:rsidRPr="00326C2E">
      <w:rPr>
        <w:rFonts w:ascii="Times New Roman" w:hAnsi="Times New Roman"/>
        <w:b/>
        <w:i/>
        <w:sz w:val="18"/>
        <w:szCs w:val="18"/>
      </w:rPr>
      <w:t xml:space="preserve"> “Med4All”</w:t>
    </w:r>
    <w:r w:rsidRPr="00512016">
      <w:rPr>
        <w:rFonts w:ascii="Times New Roman" w:hAnsi="Times New Roman"/>
        <w:b/>
        <w:i/>
        <w:sz w:val="18"/>
        <w:szCs w:val="18"/>
      </w:rPr>
      <w:t xml:space="preserve">, </w:t>
    </w:r>
    <w:proofErr w:type="spellStart"/>
    <w:r w:rsidRPr="00512016">
      <w:rPr>
        <w:rFonts w:ascii="Times New Roman" w:hAnsi="Times New Roman"/>
        <w:b/>
        <w:i/>
        <w:sz w:val="18"/>
        <w:szCs w:val="18"/>
      </w:rPr>
      <w:t>по</w:t>
    </w:r>
    <w:proofErr w:type="spellEnd"/>
    <w:r w:rsidRPr="00512016">
      <w:rPr>
        <w:rFonts w:ascii="Times New Roman" w:hAnsi="Times New Roman"/>
        <w:b/>
        <w:i/>
        <w:sz w:val="18"/>
        <w:szCs w:val="18"/>
      </w:rPr>
      <w:t xml:space="preserve"> </w:t>
    </w:r>
    <w:proofErr w:type="spellStart"/>
    <w:r w:rsidRPr="00512016">
      <w:rPr>
        <w:rFonts w:ascii="Times New Roman" w:hAnsi="Times New Roman"/>
        <w:b/>
        <w:i/>
        <w:sz w:val="18"/>
        <w:szCs w:val="18"/>
      </w:rPr>
      <w:t>програма</w:t>
    </w:r>
    <w:proofErr w:type="spellEnd"/>
    <w:r w:rsidRPr="00512016">
      <w:rPr>
        <w:rFonts w:ascii="Times New Roman" w:hAnsi="Times New Roman"/>
        <w:b/>
        <w:i/>
        <w:sz w:val="18"/>
        <w:szCs w:val="18"/>
      </w:rPr>
      <w:t xml:space="preserve"> ИНТЕРРЕГ V-A </w:t>
    </w:r>
    <w:proofErr w:type="spellStart"/>
    <w:r w:rsidRPr="00512016">
      <w:rPr>
        <w:rFonts w:ascii="Times New Roman" w:hAnsi="Times New Roman"/>
        <w:b/>
        <w:i/>
        <w:sz w:val="18"/>
        <w:szCs w:val="18"/>
      </w:rPr>
      <w:t>Гърция-България</w:t>
    </w:r>
    <w:proofErr w:type="spellEnd"/>
    <w:r w:rsidRPr="00512016">
      <w:rPr>
        <w:rFonts w:ascii="Times New Roman" w:hAnsi="Times New Roman"/>
        <w:b/>
        <w:i/>
        <w:sz w:val="18"/>
        <w:szCs w:val="18"/>
      </w:rPr>
      <w:t xml:space="preserve"> 2014-2020</w:t>
    </w:r>
    <w:proofErr w:type="gramStart"/>
    <w:r w:rsidRPr="00512016">
      <w:rPr>
        <w:rFonts w:ascii="Times New Roman" w:hAnsi="Times New Roman"/>
        <w:b/>
        <w:i/>
        <w:sz w:val="18"/>
        <w:szCs w:val="18"/>
      </w:rPr>
      <w:t>..</w:t>
    </w:r>
    <w:proofErr w:type="gramEnd"/>
    <w:r w:rsidRPr="00512016">
      <w:t xml:space="preserve"> </w:t>
    </w:r>
  </w:p>
  <w:p w14:paraId="0C505478" w14:textId="77777777" w:rsidR="00206958" w:rsidRPr="00206958" w:rsidRDefault="00206958" w:rsidP="00206958">
    <w:pPr>
      <w:pBdr>
        <w:top w:val="single" w:sz="4" w:space="1" w:color="auto"/>
      </w:pBdr>
      <w:jc w:val="both"/>
      <w:rPr>
        <w:rFonts w:ascii="Cambria" w:eastAsia="Calibri" w:hAnsi="Cambria" w:cstheme="minorBidi"/>
        <w:sz w:val="18"/>
        <w:szCs w:val="18"/>
        <w:lang w:val="bg-BG" w:eastAsia="en-US"/>
      </w:rPr>
    </w:pPr>
    <w:r w:rsidRPr="00206958">
      <w:rPr>
        <w:rFonts w:eastAsia="Times New Roman"/>
        <w:noProof/>
        <w:color w:val="1F497D"/>
        <w:szCs w:val="24"/>
        <w:lang w:val="bg-BG"/>
      </w:rPr>
      <w:drawing>
        <wp:inline distT="0" distB="0" distL="0" distR="0" wp14:anchorId="00C5431C" wp14:editId="2AAC2F89">
          <wp:extent cx="1924216" cy="739471"/>
          <wp:effectExtent l="0" t="0" r="0" b="3810"/>
          <wp:docPr id="3" name="Картина 3" descr="cid:image001.jpg@01D2351F.56A1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jpg@01D2351F.56A11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850" cy="739715"/>
                  </a:xfrm>
                  <a:prstGeom prst="rect">
                    <a:avLst/>
                  </a:prstGeom>
                  <a:noFill/>
                  <a:ln>
                    <a:noFill/>
                  </a:ln>
                </pic:spPr>
              </pic:pic>
            </a:graphicData>
          </a:graphic>
        </wp:inline>
      </w:drawing>
    </w:r>
  </w:p>
  <w:sdt>
    <w:sdtPr>
      <w:id w:val="1632902033"/>
      <w:docPartObj>
        <w:docPartGallery w:val="Page Numbers (Bottom of Page)"/>
        <w:docPartUnique/>
      </w:docPartObj>
    </w:sdtPr>
    <w:sdtEndPr>
      <w:rPr>
        <w:rFonts w:ascii="Times New Roman" w:hAnsi="Times New Roman"/>
      </w:rPr>
    </w:sdtEndPr>
    <w:sdtContent>
      <w:p w14:paraId="2F4ECAB1" w14:textId="66D87F00" w:rsidR="00206958" w:rsidRPr="00FD444E" w:rsidRDefault="00206958" w:rsidP="00206958">
        <w:pPr>
          <w:pStyle w:val="a8"/>
          <w:jc w:val="right"/>
          <w:rPr>
            <w:rFonts w:ascii="Times New Roman" w:hAnsi="Times New Roman"/>
          </w:rPr>
        </w:pPr>
        <w:r w:rsidRPr="00FD444E">
          <w:rPr>
            <w:rFonts w:ascii="Times New Roman" w:hAnsi="Times New Roman"/>
          </w:rPr>
          <w:fldChar w:fldCharType="begin"/>
        </w:r>
        <w:r w:rsidRPr="00FD444E">
          <w:rPr>
            <w:rFonts w:ascii="Times New Roman" w:hAnsi="Times New Roman"/>
          </w:rPr>
          <w:instrText>PAGE   \* MERGEFORMAT</w:instrText>
        </w:r>
        <w:r w:rsidRPr="00FD444E">
          <w:rPr>
            <w:rFonts w:ascii="Times New Roman" w:hAnsi="Times New Roman"/>
          </w:rPr>
          <w:fldChar w:fldCharType="separate"/>
        </w:r>
        <w:r w:rsidR="00AE50AD" w:rsidRPr="00AE50AD">
          <w:rPr>
            <w:rFonts w:ascii="Times New Roman" w:hAnsi="Times New Roman"/>
            <w:noProof/>
            <w:lang w:val="bg-BG"/>
          </w:rPr>
          <w:t>1</w:t>
        </w:r>
        <w:r w:rsidRPr="00FD444E">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54534" w14:textId="77777777" w:rsidR="00401CFF" w:rsidRDefault="00401CFF" w:rsidP="00751595">
      <w:r>
        <w:separator/>
      </w:r>
    </w:p>
  </w:footnote>
  <w:footnote w:type="continuationSeparator" w:id="0">
    <w:p w14:paraId="3F78A90C" w14:textId="77777777" w:rsidR="00401CFF" w:rsidRDefault="00401CFF"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1438"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146F24"/>
    <w:multiLevelType w:val="hybridMultilevel"/>
    <w:tmpl w:val="011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8">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9">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6">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8">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9"/>
  </w:num>
  <w:num w:numId="6">
    <w:abstractNumId w:val="18"/>
  </w:num>
  <w:num w:numId="7">
    <w:abstractNumId w:val="17"/>
  </w:num>
  <w:num w:numId="8">
    <w:abstractNumId w:val="34"/>
  </w:num>
  <w:num w:numId="9">
    <w:abstractNumId w:val="12"/>
  </w:num>
  <w:num w:numId="10">
    <w:abstractNumId w:val="31"/>
  </w:num>
  <w:num w:numId="11">
    <w:abstractNumId w:val="26"/>
  </w:num>
  <w:num w:numId="12">
    <w:abstractNumId w:val="25"/>
  </w:num>
  <w:num w:numId="13">
    <w:abstractNumId w:val="29"/>
  </w:num>
  <w:num w:numId="14">
    <w:abstractNumId w:val="24"/>
  </w:num>
  <w:num w:numId="15">
    <w:abstractNumId w:val="35"/>
  </w:num>
  <w:num w:numId="16">
    <w:abstractNumId w:val="27"/>
  </w:num>
  <w:num w:numId="17">
    <w:abstractNumId w:val="28"/>
  </w:num>
  <w:num w:numId="18">
    <w:abstractNumId w:val="22"/>
  </w:num>
  <w:num w:numId="19">
    <w:abstractNumId w:val="33"/>
  </w:num>
  <w:num w:numId="20">
    <w:abstractNumId w:val="13"/>
  </w:num>
  <w:num w:numId="21">
    <w:abstractNumId w:val="4"/>
  </w:num>
  <w:num w:numId="22">
    <w:abstractNumId w:val="11"/>
  </w:num>
  <w:num w:numId="23">
    <w:abstractNumId w:val="19"/>
  </w:num>
  <w:num w:numId="24">
    <w:abstractNumId w:val="20"/>
  </w:num>
  <w:num w:numId="25">
    <w:abstractNumId w:val="3"/>
  </w:num>
  <w:num w:numId="26">
    <w:abstractNumId w:val="10"/>
  </w:num>
  <w:num w:numId="27">
    <w:abstractNumId w:val="1"/>
  </w:num>
  <w:num w:numId="28">
    <w:abstractNumId w:val="14"/>
  </w:num>
  <w:num w:numId="29">
    <w:abstractNumId w:val="6"/>
  </w:num>
  <w:num w:numId="30">
    <w:abstractNumId w:val="15"/>
  </w:num>
  <w:num w:numId="31">
    <w:abstractNumId w:val="5"/>
  </w:num>
  <w:num w:numId="32">
    <w:abstractNumId w:val="30"/>
  </w:num>
  <w:num w:numId="33">
    <w:abstractNumId w:val="21"/>
  </w:num>
  <w:num w:numId="34">
    <w:abstractNumId w:val="7"/>
  </w:num>
  <w:num w:numId="35">
    <w:abstractNumId w:val="0"/>
  </w:num>
  <w:num w:numId="36">
    <w:abstractNumId w:val="37"/>
  </w:num>
  <w:num w:numId="37">
    <w:abstractNumId w:val="16"/>
  </w:num>
  <w:num w:numId="38">
    <w:abstractNumId w:val="2"/>
  </w:num>
  <w:num w:numId="3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sova, Boyanka (BG - Sofia)">
    <w15:presenceInfo w15:providerId="AD" w15:userId="S-1-5-21-2094927150-201071529-617630493-32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053B7"/>
    <w:rsid w:val="00036161"/>
    <w:rsid w:val="00047E1E"/>
    <w:rsid w:val="00060893"/>
    <w:rsid w:val="00074BFD"/>
    <w:rsid w:val="0009239D"/>
    <w:rsid w:val="000A0376"/>
    <w:rsid w:val="000A53CA"/>
    <w:rsid w:val="000A5E77"/>
    <w:rsid w:val="000C17BD"/>
    <w:rsid w:val="000C17D4"/>
    <w:rsid w:val="000D6F3F"/>
    <w:rsid w:val="000E0D35"/>
    <w:rsid w:val="000E6E07"/>
    <w:rsid w:val="001215E5"/>
    <w:rsid w:val="00142BB4"/>
    <w:rsid w:val="00143FAA"/>
    <w:rsid w:val="001476C2"/>
    <w:rsid w:val="0015112A"/>
    <w:rsid w:val="001941F2"/>
    <w:rsid w:val="001C08ED"/>
    <w:rsid w:val="001C0C90"/>
    <w:rsid w:val="001C77AC"/>
    <w:rsid w:val="001D000A"/>
    <w:rsid w:val="001D2C37"/>
    <w:rsid w:val="001E6E0D"/>
    <w:rsid w:val="001F3DB9"/>
    <w:rsid w:val="00206958"/>
    <w:rsid w:val="00217B2B"/>
    <w:rsid w:val="00250CC9"/>
    <w:rsid w:val="00270062"/>
    <w:rsid w:val="00270C7B"/>
    <w:rsid w:val="00271E59"/>
    <w:rsid w:val="0027613B"/>
    <w:rsid w:val="00281F6A"/>
    <w:rsid w:val="00294D74"/>
    <w:rsid w:val="002A6A8C"/>
    <w:rsid w:val="002E42EB"/>
    <w:rsid w:val="00313EA8"/>
    <w:rsid w:val="00326822"/>
    <w:rsid w:val="00327033"/>
    <w:rsid w:val="00327DE2"/>
    <w:rsid w:val="0037279C"/>
    <w:rsid w:val="0037524E"/>
    <w:rsid w:val="003A394A"/>
    <w:rsid w:val="003B7278"/>
    <w:rsid w:val="003C333B"/>
    <w:rsid w:val="003F3CD9"/>
    <w:rsid w:val="003F4FEB"/>
    <w:rsid w:val="00401CFF"/>
    <w:rsid w:val="004233BF"/>
    <w:rsid w:val="00426AB8"/>
    <w:rsid w:val="004A20FC"/>
    <w:rsid w:val="004A278B"/>
    <w:rsid w:val="004A74F6"/>
    <w:rsid w:val="004B2439"/>
    <w:rsid w:val="004F3F9D"/>
    <w:rsid w:val="00507CC0"/>
    <w:rsid w:val="00515861"/>
    <w:rsid w:val="0055488D"/>
    <w:rsid w:val="005559AF"/>
    <w:rsid w:val="00555ECD"/>
    <w:rsid w:val="0056368A"/>
    <w:rsid w:val="00580F05"/>
    <w:rsid w:val="0059261E"/>
    <w:rsid w:val="005A082D"/>
    <w:rsid w:val="005B1849"/>
    <w:rsid w:val="005B5083"/>
    <w:rsid w:val="005B7207"/>
    <w:rsid w:val="005C77B8"/>
    <w:rsid w:val="005D5357"/>
    <w:rsid w:val="005D614F"/>
    <w:rsid w:val="005D6498"/>
    <w:rsid w:val="00603F3D"/>
    <w:rsid w:val="00617B94"/>
    <w:rsid w:val="006239C3"/>
    <w:rsid w:val="00627402"/>
    <w:rsid w:val="006356AD"/>
    <w:rsid w:val="00635A4D"/>
    <w:rsid w:val="00641125"/>
    <w:rsid w:val="00654E40"/>
    <w:rsid w:val="00666474"/>
    <w:rsid w:val="00685420"/>
    <w:rsid w:val="00685BD0"/>
    <w:rsid w:val="006B3128"/>
    <w:rsid w:val="006E1551"/>
    <w:rsid w:val="007112E0"/>
    <w:rsid w:val="00733260"/>
    <w:rsid w:val="00737721"/>
    <w:rsid w:val="00751595"/>
    <w:rsid w:val="007A00F2"/>
    <w:rsid w:val="007D550E"/>
    <w:rsid w:val="007E62AD"/>
    <w:rsid w:val="007F24C2"/>
    <w:rsid w:val="007F6EDF"/>
    <w:rsid w:val="00800E8E"/>
    <w:rsid w:val="00805A46"/>
    <w:rsid w:val="008078C0"/>
    <w:rsid w:val="00832CE5"/>
    <w:rsid w:val="00843E89"/>
    <w:rsid w:val="0088299D"/>
    <w:rsid w:val="00883FE9"/>
    <w:rsid w:val="00887998"/>
    <w:rsid w:val="008A3C4C"/>
    <w:rsid w:val="008B46C3"/>
    <w:rsid w:val="008B798B"/>
    <w:rsid w:val="008F5491"/>
    <w:rsid w:val="00901B95"/>
    <w:rsid w:val="009160DF"/>
    <w:rsid w:val="0097734E"/>
    <w:rsid w:val="0098108B"/>
    <w:rsid w:val="00986382"/>
    <w:rsid w:val="009863B7"/>
    <w:rsid w:val="009A6274"/>
    <w:rsid w:val="009C5C3D"/>
    <w:rsid w:val="00A03417"/>
    <w:rsid w:val="00A034D9"/>
    <w:rsid w:val="00A06CC1"/>
    <w:rsid w:val="00A21627"/>
    <w:rsid w:val="00A34703"/>
    <w:rsid w:val="00A40482"/>
    <w:rsid w:val="00A4281E"/>
    <w:rsid w:val="00A54C99"/>
    <w:rsid w:val="00A661BC"/>
    <w:rsid w:val="00A849D9"/>
    <w:rsid w:val="00A86521"/>
    <w:rsid w:val="00A94C43"/>
    <w:rsid w:val="00A94DBB"/>
    <w:rsid w:val="00A955C1"/>
    <w:rsid w:val="00AA1DE5"/>
    <w:rsid w:val="00AA7EB3"/>
    <w:rsid w:val="00AB704F"/>
    <w:rsid w:val="00AD057A"/>
    <w:rsid w:val="00AD1FB2"/>
    <w:rsid w:val="00AE50AD"/>
    <w:rsid w:val="00AE592A"/>
    <w:rsid w:val="00B2071D"/>
    <w:rsid w:val="00B223E6"/>
    <w:rsid w:val="00B33362"/>
    <w:rsid w:val="00B33CD2"/>
    <w:rsid w:val="00B5174F"/>
    <w:rsid w:val="00B92DC2"/>
    <w:rsid w:val="00BC003D"/>
    <w:rsid w:val="00C00D14"/>
    <w:rsid w:val="00C039B7"/>
    <w:rsid w:val="00C075D1"/>
    <w:rsid w:val="00C10491"/>
    <w:rsid w:val="00C11CD8"/>
    <w:rsid w:val="00C2296A"/>
    <w:rsid w:val="00C64429"/>
    <w:rsid w:val="00C658D1"/>
    <w:rsid w:val="00C91A1A"/>
    <w:rsid w:val="00CC15FA"/>
    <w:rsid w:val="00CC29F8"/>
    <w:rsid w:val="00CC3F4B"/>
    <w:rsid w:val="00CD67C2"/>
    <w:rsid w:val="00D13D2D"/>
    <w:rsid w:val="00D24225"/>
    <w:rsid w:val="00D35B2E"/>
    <w:rsid w:val="00D35E5D"/>
    <w:rsid w:val="00D616E7"/>
    <w:rsid w:val="00D73CF2"/>
    <w:rsid w:val="00D936E6"/>
    <w:rsid w:val="00DA7DE3"/>
    <w:rsid w:val="00DB2F07"/>
    <w:rsid w:val="00DB5F4C"/>
    <w:rsid w:val="00DC4773"/>
    <w:rsid w:val="00DD33B3"/>
    <w:rsid w:val="00E80D8A"/>
    <w:rsid w:val="00E9597F"/>
    <w:rsid w:val="00EA27C2"/>
    <w:rsid w:val="00EB3704"/>
    <w:rsid w:val="00EC6CC4"/>
    <w:rsid w:val="00F006EB"/>
    <w:rsid w:val="00F210E5"/>
    <w:rsid w:val="00F25ED7"/>
    <w:rsid w:val="00F365E9"/>
    <w:rsid w:val="00F5761C"/>
    <w:rsid w:val="00F61566"/>
    <w:rsid w:val="00F62757"/>
    <w:rsid w:val="00F817F2"/>
    <w:rsid w:val="00F93E58"/>
    <w:rsid w:val="00FA27FA"/>
    <w:rsid w:val="00FB4CCE"/>
    <w:rsid w:val="00FD444E"/>
    <w:rsid w:val="00FD4AD3"/>
    <w:rsid w:val="00FD5CA3"/>
    <w:rsid w:val="00FE361F"/>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40738962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334723851">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cid:image003.jpg@01D2AC91.CD408A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3D9E-6BDD-4E15-87EA-E95AF6E2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4306</Words>
  <Characters>24547</Characters>
  <Application>Microsoft Office Word</Application>
  <DocSecurity>0</DocSecurity>
  <Lines>204</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3</cp:revision>
  <cp:lastPrinted>2016-06-13T08:46:00Z</cp:lastPrinted>
  <dcterms:created xsi:type="dcterms:W3CDTF">2018-05-28T06:31:00Z</dcterms:created>
  <dcterms:modified xsi:type="dcterms:W3CDTF">2018-05-28T06:33:00Z</dcterms:modified>
</cp:coreProperties>
</file>